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000" w:firstRow="0" w:lastRow="0" w:firstColumn="0" w:lastColumn="0" w:noHBand="0" w:noVBand="0"/>
      </w:tblPr>
      <w:tblGrid>
        <w:gridCol w:w="3217"/>
        <w:gridCol w:w="5855"/>
      </w:tblGrid>
      <w:tr w:rsidR="003C4FD5" w:rsidRPr="001D7858" w14:paraId="163F929C" w14:textId="77777777" w:rsidTr="00A33486">
        <w:tc>
          <w:tcPr>
            <w:tcW w:w="3217" w:type="dxa"/>
          </w:tcPr>
          <w:p w14:paraId="4CCB8F8E" w14:textId="77777777" w:rsidR="003C4FD5" w:rsidRPr="001D7858" w:rsidRDefault="003C4FD5" w:rsidP="003C4FD5">
            <w:pPr>
              <w:spacing w:after="0" w:line="240" w:lineRule="auto"/>
              <w:jc w:val="center"/>
              <w:rPr>
                <w:b/>
                <w:color w:val="auto"/>
                <w:sz w:val="26"/>
                <w:szCs w:val="26"/>
              </w:rPr>
            </w:pPr>
            <w:r w:rsidRPr="001D7858">
              <w:rPr>
                <w:b/>
                <w:color w:val="auto"/>
                <w:sz w:val="26"/>
                <w:szCs w:val="26"/>
              </w:rPr>
              <w:t>HỘI ĐỒNG NHÂN DÂN</w:t>
            </w:r>
          </w:p>
          <w:p w14:paraId="384F157A" w14:textId="77777777" w:rsidR="003C4FD5" w:rsidRPr="001D7858" w:rsidRDefault="003C4FD5" w:rsidP="003C4FD5">
            <w:pPr>
              <w:spacing w:after="0" w:line="240" w:lineRule="auto"/>
              <w:jc w:val="center"/>
              <w:rPr>
                <w:b/>
                <w:color w:val="auto"/>
                <w:sz w:val="26"/>
                <w:szCs w:val="26"/>
              </w:rPr>
            </w:pPr>
            <w:r w:rsidRPr="001D7858">
              <w:rPr>
                <w:b/>
                <w:color w:val="auto"/>
                <w:sz w:val="26"/>
                <w:szCs w:val="26"/>
              </w:rPr>
              <w:t>THÀNH PHỐ HÀ NỘI</w:t>
            </w:r>
          </w:p>
          <w:p w14:paraId="4CF7A975" w14:textId="77777777" w:rsidR="003C4FD5" w:rsidRPr="001D7858" w:rsidRDefault="003C4FD5" w:rsidP="003C4FD5">
            <w:pPr>
              <w:spacing w:after="0" w:line="240" w:lineRule="auto"/>
              <w:jc w:val="center"/>
              <w:rPr>
                <w:b/>
                <w:color w:val="auto"/>
                <w:sz w:val="16"/>
                <w:szCs w:val="16"/>
              </w:rPr>
            </w:pPr>
            <w:r w:rsidRPr="001D7858">
              <w:rPr>
                <w:b/>
                <w:color w:val="auto"/>
                <w:sz w:val="16"/>
                <w:szCs w:val="16"/>
              </w:rPr>
              <w:t>––––––––––––––</w:t>
            </w:r>
          </w:p>
        </w:tc>
        <w:tc>
          <w:tcPr>
            <w:tcW w:w="5855" w:type="dxa"/>
          </w:tcPr>
          <w:p w14:paraId="542CD9ED" w14:textId="77777777" w:rsidR="003C4FD5" w:rsidRPr="001D7858" w:rsidRDefault="003C4FD5" w:rsidP="003C4FD5">
            <w:pPr>
              <w:spacing w:after="0" w:line="240" w:lineRule="auto"/>
              <w:jc w:val="center"/>
              <w:rPr>
                <w:b/>
                <w:color w:val="auto"/>
                <w:sz w:val="26"/>
                <w:szCs w:val="26"/>
              </w:rPr>
            </w:pPr>
            <w:r w:rsidRPr="001D7858">
              <w:rPr>
                <w:b/>
                <w:color w:val="auto"/>
                <w:sz w:val="26"/>
                <w:szCs w:val="26"/>
              </w:rPr>
              <w:t xml:space="preserve">CỘNG HÒA XÃ HỘI CHỦ NGHĨA VIỆT </w:t>
            </w:r>
            <w:smartTag w:uri="urn:schemas-microsoft-com:office:smarttags" w:element="place">
              <w:smartTag w:uri="urn:schemas-microsoft-com:office:smarttags" w:element="country-region">
                <w:r w:rsidRPr="001D7858">
                  <w:rPr>
                    <w:b/>
                    <w:color w:val="auto"/>
                    <w:sz w:val="26"/>
                    <w:szCs w:val="26"/>
                  </w:rPr>
                  <w:t>NAM</w:t>
                </w:r>
              </w:smartTag>
            </w:smartTag>
          </w:p>
          <w:p w14:paraId="57B12C91" w14:textId="77777777" w:rsidR="003C4FD5" w:rsidRPr="001D7858" w:rsidRDefault="003C4FD5" w:rsidP="003C4FD5">
            <w:pPr>
              <w:spacing w:after="0" w:line="240" w:lineRule="auto"/>
              <w:jc w:val="center"/>
              <w:rPr>
                <w:b/>
                <w:color w:val="auto"/>
                <w:szCs w:val="26"/>
              </w:rPr>
            </w:pPr>
            <w:r w:rsidRPr="001D7858">
              <w:rPr>
                <w:b/>
                <w:color w:val="auto"/>
                <w:szCs w:val="26"/>
              </w:rPr>
              <w:t>Độc lập – Tự do – Hạnh phúc</w:t>
            </w:r>
          </w:p>
          <w:p w14:paraId="43079DDA" w14:textId="77777777" w:rsidR="003C4FD5" w:rsidRPr="001D7858" w:rsidRDefault="003C4FD5" w:rsidP="003C4FD5">
            <w:pPr>
              <w:pStyle w:val="Heading2"/>
              <w:spacing w:after="0" w:line="240" w:lineRule="auto"/>
              <w:rPr>
                <w:b w:val="0"/>
                <w:i/>
                <w:color w:val="auto"/>
                <w:sz w:val="16"/>
                <w:szCs w:val="16"/>
              </w:rPr>
            </w:pPr>
            <w:r w:rsidRPr="001D7858">
              <w:rPr>
                <w:b w:val="0"/>
                <w:i/>
                <w:color w:val="auto"/>
                <w:sz w:val="16"/>
                <w:szCs w:val="16"/>
              </w:rPr>
              <w:t>–––––––––––––––––––––––––––––––––––––––––</w:t>
            </w:r>
          </w:p>
        </w:tc>
      </w:tr>
      <w:tr w:rsidR="003C4FD5" w:rsidRPr="001D7858" w14:paraId="0E50348F" w14:textId="77777777" w:rsidTr="00A33486">
        <w:tc>
          <w:tcPr>
            <w:tcW w:w="3217" w:type="dxa"/>
          </w:tcPr>
          <w:p w14:paraId="1FE8190E" w14:textId="77777777" w:rsidR="003C4FD5" w:rsidRPr="001D7858" w:rsidRDefault="003C4FD5" w:rsidP="003C4FD5">
            <w:pPr>
              <w:spacing w:before="240" w:after="0" w:line="240" w:lineRule="auto"/>
              <w:ind w:left="11" w:hanging="11"/>
              <w:jc w:val="center"/>
              <w:rPr>
                <w:color w:val="auto"/>
                <w:sz w:val="26"/>
                <w:szCs w:val="26"/>
              </w:rPr>
            </w:pPr>
            <w:r w:rsidRPr="001D7858">
              <w:rPr>
                <w:color w:val="auto"/>
                <w:sz w:val="26"/>
                <w:szCs w:val="26"/>
              </w:rPr>
              <w:t>Số:         /2025/NQ-HĐND</w:t>
            </w:r>
          </w:p>
        </w:tc>
        <w:tc>
          <w:tcPr>
            <w:tcW w:w="5855" w:type="dxa"/>
          </w:tcPr>
          <w:p w14:paraId="2615F246" w14:textId="77777777" w:rsidR="003C4FD5" w:rsidRPr="001D7858" w:rsidRDefault="003C4FD5" w:rsidP="003C4FD5">
            <w:pPr>
              <w:spacing w:before="240" w:after="0" w:line="240" w:lineRule="auto"/>
              <w:ind w:left="11" w:hanging="11"/>
              <w:jc w:val="center"/>
              <w:rPr>
                <w:i/>
                <w:color w:val="auto"/>
              </w:rPr>
            </w:pPr>
            <w:r w:rsidRPr="001D7858">
              <w:rPr>
                <w:i/>
                <w:color w:val="auto"/>
              </w:rPr>
              <w:t>Hà Nội, ngày        tháng       năm 2025</w:t>
            </w:r>
          </w:p>
          <w:p w14:paraId="32FC2625" w14:textId="77777777" w:rsidR="003C4FD5" w:rsidRPr="009658C2" w:rsidRDefault="003C4FD5" w:rsidP="003C4FD5">
            <w:pPr>
              <w:spacing w:before="240" w:after="0" w:line="240" w:lineRule="auto"/>
              <w:ind w:left="11" w:hanging="11"/>
              <w:jc w:val="center"/>
              <w:rPr>
                <w:b/>
                <w:i/>
                <w:color w:val="auto"/>
                <w:sz w:val="2"/>
                <w:szCs w:val="2"/>
              </w:rPr>
            </w:pPr>
          </w:p>
        </w:tc>
      </w:tr>
    </w:tbl>
    <w:p w14:paraId="5263DDFC" w14:textId="3E8C0D22" w:rsidR="00C1743E" w:rsidRPr="005A4A6A" w:rsidRDefault="003C4FD5" w:rsidP="005A4A6A">
      <w:pPr>
        <w:pBdr>
          <w:top w:val="single" w:sz="6" w:space="0" w:color="000000"/>
          <w:left w:val="single" w:sz="6" w:space="0" w:color="000000"/>
          <w:bottom w:val="single" w:sz="6" w:space="0" w:color="000000"/>
          <w:right w:val="single" w:sz="6" w:space="1" w:color="000000"/>
        </w:pBdr>
        <w:spacing w:after="255" w:line="242" w:lineRule="auto"/>
        <w:ind w:left="1628" w:right="5884" w:hanging="284"/>
        <w:jc w:val="center"/>
        <w:rPr>
          <w:sz w:val="26"/>
        </w:rPr>
      </w:pPr>
      <w:r w:rsidRPr="007649DB">
        <w:rPr>
          <w:b/>
          <w:color w:val="FF0000"/>
          <w:sz w:val="22"/>
        </w:rPr>
        <w:t xml:space="preserve">DỰ THẢO LẦN </w:t>
      </w:r>
      <w:r w:rsidR="005A4A6A">
        <w:rPr>
          <w:b/>
          <w:color w:val="FF0000"/>
          <w:sz w:val="22"/>
        </w:rPr>
        <w:t>1</w:t>
      </w:r>
    </w:p>
    <w:p w14:paraId="460E008C" w14:textId="2E2812BE" w:rsidR="003C4FD5" w:rsidRDefault="003C4FD5" w:rsidP="009658C2">
      <w:pPr>
        <w:tabs>
          <w:tab w:val="left" w:pos="683"/>
          <w:tab w:val="center" w:pos="4535"/>
        </w:tabs>
        <w:spacing w:before="60" w:after="60"/>
        <w:jc w:val="center"/>
        <w:rPr>
          <w:b/>
          <w:bCs/>
          <w:color w:val="auto"/>
        </w:rPr>
      </w:pPr>
      <w:r w:rsidRPr="001D7858">
        <w:rPr>
          <w:b/>
          <w:bCs/>
          <w:color w:val="auto"/>
        </w:rPr>
        <w:t>NGHỊ QUYẾT</w:t>
      </w:r>
    </w:p>
    <w:p w14:paraId="3154511C" w14:textId="77777777" w:rsidR="0023579A" w:rsidRPr="00303A98" w:rsidRDefault="0023579A" w:rsidP="009658C2">
      <w:pPr>
        <w:tabs>
          <w:tab w:val="left" w:pos="683"/>
          <w:tab w:val="center" w:pos="4535"/>
        </w:tabs>
        <w:spacing w:before="60" w:after="60"/>
        <w:jc w:val="center"/>
        <w:rPr>
          <w:b/>
          <w:bCs/>
          <w:color w:val="auto"/>
          <w:sz w:val="4"/>
          <w:szCs w:val="2"/>
        </w:rPr>
      </w:pPr>
      <w:bookmarkStart w:id="0" w:name="_GoBack"/>
    </w:p>
    <w:bookmarkEnd w:id="0"/>
    <w:p w14:paraId="69539B52" w14:textId="54B3FF2A" w:rsidR="00756169" w:rsidRPr="00756169" w:rsidRDefault="00756169" w:rsidP="009658C2">
      <w:pPr>
        <w:suppressAutoHyphens/>
        <w:spacing w:after="0"/>
        <w:ind w:left="11" w:hanging="11"/>
        <w:jc w:val="center"/>
        <w:rPr>
          <w:rFonts w:ascii="Times New Roman Bold" w:hAnsi="Times New Roman Bold"/>
          <w:b/>
          <w:bCs/>
          <w:color w:val="auto"/>
          <w:spacing w:val="-4"/>
          <w:szCs w:val="28"/>
          <w:lang w:val="nl-NL"/>
        </w:rPr>
      </w:pPr>
      <w:r w:rsidRPr="00756169">
        <w:rPr>
          <w:rFonts w:ascii="Times New Roman Bold" w:hAnsi="Times New Roman Bold"/>
          <w:b/>
          <w:bCs/>
          <w:color w:val="auto"/>
          <w:spacing w:val="-6"/>
          <w:szCs w:val="28"/>
          <w:lang w:val="nl-NL"/>
        </w:rPr>
        <w:t xml:space="preserve">Ban hành </w:t>
      </w:r>
      <w:r w:rsidR="00303A98">
        <w:rPr>
          <w:rFonts w:ascii="Times New Roman Bold" w:hAnsi="Times New Roman Bold"/>
          <w:b/>
          <w:bCs/>
          <w:color w:val="auto"/>
          <w:spacing w:val="-6"/>
          <w:szCs w:val="28"/>
          <w:lang w:val="nl-NL"/>
        </w:rPr>
        <w:t>q</w:t>
      </w:r>
      <w:r w:rsidRPr="00756169">
        <w:rPr>
          <w:rFonts w:ascii="Times New Roman Bold" w:hAnsi="Times New Roman Bold"/>
          <w:b/>
          <w:bCs/>
          <w:color w:val="auto"/>
          <w:spacing w:val="-6"/>
          <w:szCs w:val="28"/>
          <w:lang w:val="nl-NL"/>
        </w:rPr>
        <w:t>uy định chi tiết trình tự, thủ tục thẩm định, phê duyệt dự án đầu tư xây dựng các công trình tại bãi sông, bãi nổi ở các tuyến sông có đê trên địa bàn Thành phố theo quy định tại khoản 7 Điều 18 của Luật Thủ đô.</w:t>
      </w:r>
    </w:p>
    <w:p w14:paraId="74FEC011" w14:textId="77777777" w:rsidR="00DF24D8" w:rsidRDefault="003C4FD5" w:rsidP="009658C2">
      <w:pPr>
        <w:jc w:val="center"/>
        <w:rPr>
          <w:bCs/>
          <w:color w:val="auto"/>
          <w:sz w:val="16"/>
          <w:szCs w:val="16"/>
        </w:rPr>
      </w:pPr>
      <w:r w:rsidRPr="001D7858">
        <w:rPr>
          <w:bCs/>
          <w:color w:val="auto"/>
          <w:sz w:val="16"/>
          <w:szCs w:val="16"/>
        </w:rPr>
        <w:t>––––––––</w:t>
      </w:r>
      <w:r w:rsidR="00DF24D8">
        <w:rPr>
          <w:bCs/>
          <w:color w:val="auto"/>
          <w:sz w:val="16"/>
          <w:szCs w:val="16"/>
        </w:rPr>
        <w:t>–––––––––––––––––––––––––––––––</w:t>
      </w:r>
    </w:p>
    <w:p w14:paraId="6C1B4CE6" w14:textId="280F7520" w:rsidR="00DF24D8" w:rsidRPr="00417B6E" w:rsidRDefault="0023379C" w:rsidP="00DF24D8">
      <w:pPr>
        <w:spacing w:after="0" w:line="240" w:lineRule="auto"/>
        <w:ind w:left="11" w:hanging="11"/>
        <w:jc w:val="center"/>
        <w:rPr>
          <w:b/>
          <w:color w:val="000000"/>
          <w:szCs w:val="28"/>
        </w:rPr>
      </w:pPr>
      <w:r w:rsidRPr="00417B6E">
        <w:rPr>
          <w:b/>
          <w:color w:val="000000"/>
          <w:szCs w:val="28"/>
        </w:rPr>
        <w:t>HỘI ĐỒNG NHÂN DÂN THÀNH PHỐ HÀ NỘI</w:t>
      </w:r>
      <w:r w:rsidR="00DF24D8" w:rsidRPr="00417B6E">
        <w:rPr>
          <w:b/>
          <w:color w:val="000000"/>
          <w:szCs w:val="28"/>
        </w:rPr>
        <w:t xml:space="preserve"> </w:t>
      </w:r>
    </w:p>
    <w:p w14:paraId="6E621627" w14:textId="77777777" w:rsidR="00B95C5E" w:rsidRPr="00417B6E" w:rsidRDefault="0023379C" w:rsidP="00DF24D8">
      <w:pPr>
        <w:spacing w:after="0" w:line="240" w:lineRule="auto"/>
        <w:ind w:left="11" w:hanging="11"/>
        <w:jc w:val="center"/>
        <w:rPr>
          <w:szCs w:val="28"/>
        </w:rPr>
      </w:pPr>
      <w:r w:rsidRPr="00417B6E">
        <w:rPr>
          <w:b/>
          <w:color w:val="000000"/>
          <w:szCs w:val="28"/>
        </w:rPr>
        <w:t>KHÓA XVI, KỲ HỌP THỨ...</w:t>
      </w:r>
    </w:p>
    <w:p w14:paraId="0FAAC280" w14:textId="5525D53E" w:rsidR="00A33486" w:rsidRPr="00A9741D" w:rsidRDefault="00A33486" w:rsidP="009658C2">
      <w:pPr>
        <w:spacing w:before="60" w:after="0" w:line="340" w:lineRule="exact"/>
        <w:rPr>
          <w:bCs/>
          <w:i/>
          <w:iCs/>
          <w:sz w:val="30"/>
          <w:szCs w:val="30"/>
          <w:lang w:val="it-IT"/>
        </w:rPr>
      </w:pPr>
    </w:p>
    <w:p w14:paraId="720CE35A" w14:textId="48B13AE5" w:rsidR="005F2C91" w:rsidRPr="008A2207" w:rsidRDefault="005F2C91" w:rsidP="004029FB">
      <w:pPr>
        <w:spacing w:after="60" w:line="320" w:lineRule="exact"/>
        <w:ind w:firstLine="567"/>
        <w:rPr>
          <w:bCs/>
          <w:i/>
          <w:iCs/>
          <w:color w:val="auto"/>
          <w:szCs w:val="28"/>
          <w:lang w:val="it-IT"/>
        </w:rPr>
      </w:pPr>
      <w:r w:rsidRPr="008A2207">
        <w:rPr>
          <w:bCs/>
          <w:i/>
          <w:iCs/>
          <w:color w:val="auto"/>
          <w:szCs w:val="28"/>
          <w:lang w:val="it-IT"/>
        </w:rPr>
        <w:t xml:space="preserve">Căn cứ Luật Tổ chức chính quyền địa phương ngày </w:t>
      </w:r>
      <w:r w:rsidR="00F207C0">
        <w:rPr>
          <w:bCs/>
          <w:i/>
          <w:iCs/>
          <w:color w:val="auto"/>
          <w:szCs w:val="28"/>
          <w:lang w:val="it-IT"/>
        </w:rPr>
        <w:t xml:space="preserve">16 </w:t>
      </w:r>
      <w:r w:rsidR="00A9741D">
        <w:rPr>
          <w:bCs/>
          <w:i/>
          <w:iCs/>
          <w:color w:val="auto"/>
          <w:szCs w:val="28"/>
          <w:lang w:val="it-IT"/>
        </w:rPr>
        <w:t xml:space="preserve">tháng </w:t>
      </w:r>
      <w:r w:rsidR="00F207C0">
        <w:rPr>
          <w:bCs/>
          <w:i/>
          <w:iCs/>
          <w:color w:val="auto"/>
          <w:szCs w:val="28"/>
          <w:lang w:val="it-IT"/>
        </w:rPr>
        <w:t>6</w:t>
      </w:r>
      <w:r w:rsidR="00A9741D">
        <w:rPr>
          <w:bCs/>
          <w:i/>
          <w:iCs/>
          <w:color w:val="auto"/>
          <w:szCs w:val="28"/>
          <w:lang w:val="it-IT"/>
        </w:rPr>
        <w:t xml:space="preserve"> năm </w:t>
      </w:r>
      <w:r w:rsidRPr="008A2207">
        <w:rPr>
          <w:bCs/>
          <w:i/>
          <w:iCs/>
          <w:color w:val="auto"/>
          <w:szCs w:val="28"/>
          <w:lang w:val="it-IT"/>
        </w:rPr>
        <w:t>2025;</w:t>
      </w:r>
    </w:p>
    <w:p w14:paraId="4D75E11D" w14:textId="5FB9310E" w:rsidR="005F2C91" w:rsidRDefault="005F2C91" w:rsidP="004029FB">
      <w:pPr>
        <w:spacing w:after="60" w:line="320" w:lineRule="exact"/>
        <w:ind w:firstLine="567"/>
        <w:rPr>
          <w:bCs/>
          <w:i/>
          <w:iCs/>
          <w:color w:val="auto"/>
          <w:szCs w:val="28"/>
          <w:lang w:val="it-IT"/>
        </w:rPr>
      </w:pPr>
      <w:r w:rsidRPr="008A2207">
        <w:rPr>
          <w:bCs/>
          <w:i/>
          <w:iCs/>
          <w:color w:val="auto"/>
          <w:szCs w:val="28"/>
          <w:lang w:val="it-IT"/>
        </w:rPr>
        <w:t>Căn cứ</w:t>
      </w:r>
      <w:r w:rsidR="0023579A" w:rsidRPr="008A2207">
        <w:rPr>
          <w:bCs/>
          <w:i/>
          <w:iCs/>
          <w:color w:val="auto"/>
          <w:szCs w:val="28"/>
          <w:lang w:val="it-IT"/>
        </w:rPr>
        <w:t xml:space="preserve"> </w:t>
      </w:r>
      <w:r w:rsidRPr="008A2207">
        <w:rPr>
          <w:bCs/>
          <w:i/>
          <w:iCs/>
          <w:color w:val="auto"/>
          <w:szCs w:val="28"/>
          <w:lang w:val="it-IT"/>
        </w:rPr>
        <w:t>Luật Thủ đô ngày 28 tháng 6 năm 2024;</w:t>
      </w:r>
    </w:p>
    <w:p w14:paraId="0BC90CF8" w14:textId="6CA23D0D" w:rsidR="003B4DEF" w:rsidRPr="005A4A6A" w:rsidRDefault="003B4DEF" w:rsidP="004029FB">
      <w:pPr>
        <w:spacing w:after="60" w:line="320" w:lineRule="exact"/>
        <w:ind w:left="0" w:firstLine="567"/>
        <w:rPr>
          <w:rFonts w:ascii="Times New Roman Italic" w:hAnsi="Times New Roman Italic"/>
          <w:bCs/>
          <w:i/>
          <w:iCs/>
          <w:color w:val="auto"/>
          <w:spacing w:val="-4"/>
          <w:szCs w:val="28"/>
          <w:lang w:val="it-IT"/>
        </w:rPr>
      </w:pPr>
      <w:r w:rsidRPr="005A4A6A">
        <w:rPr>
          <w:rFonts w:ascii="Times New Roman Italic" w:hAnsi="Times New Roman Italic"/>
          <w:bCs/>
          <w:i/>
          <w:iCs/>
          <w:color w:val="auto"/>
          <w:spacing w:val="-4"/>
          <w:szCs w:val="28"/>
          <w:lang w:val="it-IT"/>
        </w:rPr>
        <w:t>Căn cứ Luật Đê điều ngày 29</w:t>
      </w:r>
      <w:r w:rsidR="005A4A6A" w:rsidRPr="005A4A6A">
        <w:rPr>
          <w:rFonts w:ascii="Times New Roman Italic" w:hAnsi="Times New Roman Italic"/>
          <w:bCs/>
          <w:i/>
          <w:iCs/>
          <w:color w:val="auto"/>
          <w:spacing w:val="-4"/>
          <w:szCs w:val="28"/>
          <w:lang w:val="it-IT"/>
        </w:rPr>
        <w:t xml:space="preserve"> tháng </w:t>
      </w:r>
      <w:r w:rsidRPr="005A4A6A">
        <w:rPr>
          <w:rFonts w:ascii="Times New Roman Italic" w:hAnsi="Times New Roman Italic"/>
          <w:bCs/>
          <w:i/>
          <w:iCs/>
          <w:color w:val="auto"/>
          <w:spacing w:val="-4"/>
          <w:szCs w:val="28"/>
          <w:lang w:val="it-IT"/>
        </w:rPr>
        <w:t>11</w:t>
      </w:r>
      <w:r w:rsidR="005A4A6A" w:rsidRPr="005A4A6A">
        <w:rPr>
          <w:rFonts w:ascii="Times New Roman Italic" w:hAnsi="Times New Roman Italic"/>
          <w:bCs/>
          <w:i/>
          <w:iCs/>
          <w:color w:val="auto"/>
          <w:spacing w:val="-4"/>
          <w:szCs w:val="28"/>
          <w:lang w:val="it-IT"/>
        </w:rPr>
        <w:t xml:space="preserve"> năm </w:t>
      </w:r>
      <w:r w:rsidRPr="005A4A6A">
        <w:rPr>
          <w:rFonts w:ascii="Times New Roman Italic" w:hAnsi="Times New Roman Italic"/>
          <w:bCs/>
          <w:i/>
          <w:iCs/>
          <w:color w:val="auto"/>
          <w:spacing w:val="-4"/>
          <w:szCs w:val="28"/>
          <w:lang w:val="it-IT"/>
        </w:rPr>
        <w:t>2006; Luật Phòng, chống thiên tai ngày 19</w:t>
      </w:r>
      <w:r w:rsidR="005A4A6A">
        <w:rPr>
          <w:rFonts w:ascii="Times New Roman Italic" w:hAnsi="Times New Roman Italic"/>
          <w:bCs/>
          <w:i/>
          <w:iCs/>
          <w:color w:val="auto"/>
          <w:spacing w:val="-4"/>
          <w:szCs w:val="28"/>
          <w:lang w:val="it-IT"/>
        </w:rPr>
        <w:t xml:space="preserve"> tháng </w:t>
      </w:r>
      <w:r w:rsidRPr="005A4A6A">
        <w:rPr>
          <w:rFonts w:ascii="Times New Roman Italic" w:hAnsi="Times New Roman Italic"/>
          <w:bCs/>
          <w:i/>
          <w:iCs/>
          <w:color w:val="auto"/>
          <w:spacing w:val="-4"/>
          <w:szCs w:val="28"/>
          <w:lang w:val="it-IT"/>
        </w:rPr>
        <w:t>6</w:t>
      </w:r>
      <w:r w:rsidR="005A4A6A">
        <w:rPr>
          <w:rFonts w:ascii="Times New Roman Italic" w:hAnsi="Times New Roman Italic"/>
          <w:bCs/>
          <w:i/>
          <w:iCs/>
          <w:color w:val="auto"/>
          <w:spacing w:val="-4"/>
          <w:szCs w:val="28"/>
          <w:lang w:val="it-IT"/>
        </w:rPr>
        <w:t xml:space="preserve"> năm </w:t>
      </w:r>
      <w:r w:rsidRPr="005A4A6A">
        <w:rPr>
          <w:rFonts w:ascii="Times New Roman Italic" w:hAnsi="Times New Roman Italic"/>
          <w:bCs/>
          <w:i/>
          <w:iCs/>
          <w:color w:val="auto"/>
          <w:spacing w:val="-4"/>
          <w:szCs w:val="28"/>
          <w:lang w:val="it-IT"/>
        </w:rPr>
        <w:t>2013; Luật sửa đổi, bổ sung một số điều của Luật Phòng, chống thiên tai và Luật Đê điều ngày 17</w:t>
      </w:r>
      <w:r w:rsidR="005A4A6A">
        <w:rPr>
          <w:rFonts w:ascii="Times New Roman Italic" w:hAnsi="Times New Roman Italic"/>
          <w:bCs/>
          <w:i/>
          <w:iCs/>
          <w:color w:val="auto"/>
          <w:spacing w:val="-4"/>
          <w:szCs w:val="28"/>
          <w:lang w:val="it-IT"/>
        </w:rPr>
        <w:t xml:space="preserve">tháng </w:t>
      </w:r>
      <w:r w:rsidRPr="005A4A6A">
        <w:rPr>
          <w:rFonts w:ascii="Times New Roman Italic" w:hAnsi="Times New Roman Italic"/>
          <w:bCs/>
          <w:i/>
          <w:iCs/>
          <w:color w:val="auto"/>
          <w:spacing w:val="-4"/>
          <w:szCs w:val="28"/>
          <w:lang w:val="it-IT"/>
        </w:rPr>
        <w:t>6</w:t>
      </w:r>
      <w:r w:rsidR="005A4A6A">
        <w:rPr>
          <w:rFonts w:ascii="Times New Roman Italic" w:hAnsi="Times New Roman Italic"/>
          <w:bCs/>
          <w:i/>
          <w:iCs/>
          <w:color w:val="auto"/>
          <w:spacing w:val="-4"/>
          <w:szCs w:val="28"/>
          <w:lang w:val="it-IT"/>
        </w:rPr>
        <w:t xml:space="preserve"> năm</w:t>
      </w:r>
      <w:r w:rsidRPr="005A4A6A">
        <w:rPr>
          <w:rFonts w:ascii="Times New Roman Italic" w:hAnsi="Times New Roman Italic"/>
          <w:bCs/>
          <w:i/>
          <w:iCs/>
          <w:color w:val="auto"/>
          <w:spacing w:val="-4"/>
          <w:szCs w:val="28"/>
          <w:lang w:val="it-IT"/>
        </w:rPr>
        <w:t xml:space="preserve">; </w:t>
      </w:r>
    </w:p>
    <w:p w14:paraId="41F756FB" w14:textId="270D041A" w:rsidR="003B4DEF" w:rsidRDefault="003B4DEF" w:rsidP="004029FB">
      <w:pPr>
        <w:spacing w:after="60" w:line="320" w:lineRule="exact"/>
        <w:ind w:firstLine="567"/>
        <w:rPr>
          <w:bCs/>
          <w:i/>
          <w:iCs/>
          <w:color w:val="auto"/>
          <w:szCs w:val="28"/>
          <w:lang w:val="it-IT"/>
        </w:rPr>
      </w:pPr>
      <w:r w:rsidRPr="008A2207">
        <w:rPr>
          <w:bCs/>
          <w:i/>
          <w:iCs/>
          <w:color w:val="auto"/>
          <w:szCs w:val="28"/>
          <w:lang w:val="it-IT"/>
        </w:rPr>
        <w:t xml:space="preserve">Căn cứ Luật Xây dựng ngày 18 tháng 6 năm 2014, Luật sửa đổi, bổ sung một số điều của Luật Xây dựng ngày 17 tháng 6 năm 2020; </w:t>
      </w:r>
    </w:p>
    <w:p w14:paraId="4CFCCA97" w14:textId="39630DF9" w:rsidR="003B4DEF" w:rsidRPr="004029FB" w:rsidRDefault="003B4DEF" w:rsidP="004029FB">
      <w:pPr>
        <w:spacing w:after="60" w:line="320" w:lineRule="exact"/>
        <w:ind w:left="0" w:firstLine="567"/>
        <w:rPr>
          <w:bCs/>
          <w:i/>
          <w:iCs/>
          <w:color w:val="auto"/>
          <w:szCs w:val="28"/>
          <w:lang w:val="it-IT"/>
        </w:rPr>
      </w:pPr>
      <w:r w:rsidRPr="00085E1A">
        <w:rPr>
          <w:bCs/>
          <w:i/>
          <w:iCs/>
          <w:color w:val="auto"/>
          <w:szCs w:val="28"/>
          <w:lang w:val="it-IT"/>
        </w:rPr>
        <w:t>Căn cứ Luật Đầu tư công ngày 29 tháng 11 năm 2024;</w:t>
      </w:r>
    </w:p>
    <w:p w14:paraId="3BE53F0C" w14:textId="77777777" w:rsidR="00D00B7E" w:rsidRDefault="005F2C91" w:rsidP="00D00B7E">
      <w:pPr>
        <w:spacing w:after="60" w:line="320" w:lineRule="exact"/>
        <w:ind w:left="0" w:firstLine="567"/>
        <w:rPr>
          <w:rFonts w:ascii="Times New Roman Italic" w:hAnsi="Times New Roman Italic"/>
          <w:bCs/>
          <w:i/>
          <w:iCs/>
          <w:color w:val="auto"/>
          <w:szCs w:val="28"/>
          <w:lang w:val="it-IT"/>
        </w:rPr>
      </w:pPr>
      <w:r w:rsidRPr="00A9741D">
        <w:rPr>
          <w:rFonts w:ascii="Times New Roman Italic" w:hAnsi="Times New Roman Italic"/>
          <w:bCs/>
          <w:i/>
          <w:iCs/>
          <w:color w:val="auto"/>
          <w:szCs w:val="28"/>
          <w:lang w:val="it-IT"/>
        </w:rPr>
        <w:t>Căn cứ Luật sửa đổi, bổ sung một số điều của Luật Đất đai ngày 18 tháng 01 năm 2024;</w:t>
      </w:r>
    </w:p>
    <w:p w14:paraId="247B1232" w14:textId="125CC955" w:rsidR="005A4A6A" w:rsidRPr="00D00B7E" w:rsidRDefault="0023379C" w:rsidP="00D00B7E">
      <w:pPr>
        <w:spacing w:after="60" w:line="320" w:lineRule="exact"/>
        <w:ind w:left="0" w:firstLine="567"/>
        <w:rPr>
          <w:rFonts w:ascii="Times New Roman Italic" w:hAnsi="Times New Roman Italic"/>
          <w:bCs/>
          <w:i/>
          <w:iCs/>
          <w:color w:val="auto"/>
          <w:szCs w:val="28"/>
          <w:lang w:val="it-IT"/>
        </w:rPr>
      </w:pPr>
      <w:r w:rsidRPr="0070716F">
        <w:rPr>
          <w:rFonts w:ascii="Times New Roman Italic" w:hAnsi="Times New Roman Italic"/>
          <w:bCs/>
          <w:i/>
          <w:color w:val="auto"/>
          <w:spacing w:val="-10"/>
          <w:szCs w:val="28"/>
        </w:rPr>
        <w:t>Xét Tờ trình số</w:t>
      </w:r>
      <w:r w:rsidR="00D00B7E">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./TTr-UBND ngày</w:t>
      </w:r>
      <w:r w:rsidR="0070716F">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w:t>
      </w:r>
      <w:r w:rsidR="00D00B7E">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tháng</w:t>
      </w:r>
      <w:r w:rsidR="001D7858" w:rsidRPr="0070716F">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w:t>
      </w:r>
      <w:r w:rsidR="00D00B7E">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năm 2025 của Ủy ban nhân dân Thành phố về việc ban hành Nghị quyết quy định</w:t>
      </w:r>
      <w:r w:rsidR="0036590E" w:rsidRPr="0070716F">
        <w:rPr>
          <w:rFonts w:ascii="Times New Roman Italic" w:hAnsi="Times New Roman Italic"/>
          <w:bCs/>
          <w:i/>
          <w:color w:val="auto"/>
          <w:spacing w:val="-10"/>
          <w:szCs w:val="28"/>
        </w:rPr>
        <w:t xml:space="preserve"> </w:t>
      </w:r>
      <w:r w:rsidR="0036590E" w:rsidRPr="0070716F">
        <w:rPr>
          <w:rFonts w:ascii="Times New Roman Italic" w:hAnsi="Times New Roman Italic"/>
          <w:i/>
          <w:color w:val="auto"/>
          <w:spacing w:val="-10"/>
          <w:szCs w:val="28"/>
        </w:rPr>
        <w:t>chi tiết trình tự, thủ tục thẩm định, phê duyệt dự án đầu tư xây dựng các công trình tại bãi sông, bãi nổi ở các tuyến sông có đê trên địa bàn Thành phố theo quy định tại khoản 7 Điều 18 của Luật Thủ đô</w:t>
      </w:r>
      <w:r w:rsidRPr="0070716F">
        <w:rPr>
          <w:rFonts w:ascii="Times New Roman Italic" w:hAnsi="Times New Roman Italic"/>
          <w:bCs/>
          <w:i/>
          <w:color w:val="auto"/>
          <w:spacing w:val="-10"/>
          <w:szCs w:val="28"/>
        </w:rPr>
        <w:t>; Báo cáo thẩm tra số...</w:t>
      </w:r>
      <w:r w:rsidR="00D00B7E">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w:t>
      </w:r>
      <w:r w:rsidR="001823E0" w:rsidRPr="0070716F">
        <w:rPr>
          <w:rFonts w:ascii="Times New Roman Italic" w:hAnsi="Times New Roman Italic"/>
          <w:bCs/>
          <w:i/>
          <w:color w:val="auto"/>
          <w:spacing w:val="-10"/>
          <w:szCs w:val="28"/>
        </w:rPr>
        <w:t>HĐND</w:t>
      </w:r>
      <w:r w:rsidRPr="0070716F">
        <w:rPr>
          <w:rFonts w:ascii="Times New Roman Italic" w:hAnsi="Times New Roman Italic"/>
          <w:bCs/>
          <w:i/>
          <w:color w:val="auto"/>
          <w:spacing w:val="-10"/>
          <w:szCs w:val="28"/>
        </w:rPr>
        <w:t>-</w:t>
      </w:r>
      <w:r w:rsidR="001823E0" w:rsidRPr="0070716F">
        <w:rPr>
          <w:rFonts w:ascii="Times New Roman Italic" w:hAnsi="Times New Roman Italic"/>
          <w:bCs/>
          <w:i/>
          <w:color w:val="auto"/>
          <w:spacing w:val="-10"/>
          <w:szCs w:val="28"/>
        </w:rPr>
        <w:t>KTNS</w:t>
      </w:r>
      <w:r w:rsidRPr="0070716F">
        <w:rPr>
          <w:rFonts w:ascii="Times New Roman Italic" w:hAnsi="Times New Roman Italic"/>
          <w:bCs/>
          <w:i/>
          <w:color w:val="auto"/>
          <w:spacing w:val="-10"/>
          <w:szCs w:val="28"/>
        </w:rPr>
        <w:t xml:space="preserve"> ngày</w:t>
      </w:r>
      <w:r w:rsidR="0070716F" w:rsidRPr="0070716F">
        <w:rPr>
          <w:rFonts w:ascii="Times New Roman Italic" w:hAnsi="Times New Roman Italic"/>
          <w:bCs/>
          <w:i/>
          <w:color w:val="auto"/>
          <w:spacing w:val="-10"/>
          <w:szCs w:val="28"/>
        </w:rPr>
        <w:t>…</w:t>
      </w:r>
      <w:r w:rsidR="00D00B7E">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tháng</w:t>
      </w:r>
      <w:r w:rsidR="001823E0" w:rsidRPr="0070716F">
        <w:rPr>
          <w:rFonts w:ascii="Times New Roman Italic" w:hAnsi="Times New Roman Italic"/>
          <w:bCs/>
          <w:i/>
          <w:color w:val="auto"/>
          <w:spacing w:val="-10"/>
          <w:szCs w:val="28"/>
        </w:rPr>
        <w:t>...</w:t>
      </w:r>
      <w:r w:rsidR="00D00B7E">
        <w:rPr>
          <w:rFonts w:ascii="Times New Roman Italic" w:hAnsi="Times New Roman Italic"/>
          <w:bCs/>
          <w:i/>
          <w:color w:val="auto"/>
          <w:spacing w:val="-10"/>
          <w:szCs w:val="28"/>
        </w:rPr>
        <w:t>.</w:t>
      </w:r>
      <w:r w:rsidRPr="0070716F">
        <w:rPr>
          <w:rFonts w:ascii="Times New Roman Italic" w:hAnsi="Times New Roman Italic"/>
          <w:bCs/>
          <w:i/>
          <w:color w:val="auto"/>
          <w:spacing w:val="-10"/>
          <w:szCs w:val="28"/>
        </w:rPr>
        <w:t xml:space="preserve">năm 2025 của Ban </w:t>
      </w:r>
      <w:r w:rsidR="001823E0" w:rsidRPr="0070716F">
        <w:rPr>
          <w:rFonts w:ascii="Times New Roman Italic" w:hAnsi="Times New Roman Italic"/>
          <w:bCs/>
          <w:i/>
          <w:color w:val="auto"/>
          <w:spacing w:val="-10"/>
          <w:szCs w:val="28"/>
        </w:rPr>
        <w:t>Kinh tế ngân sách</w:t>
      </w:r>
      <w:r w:rsidRPr="0070716F">
        <w:rPr>
          <w:rFonts w:ascii="Times New Roman Italic" w:hAnsi="Times New Roman Italic"/>
          <w:bCs/>
          <w:i/>
          <w:color w:val="auto"/>
          <w:spacing w:val="-10"/>
          <w:szCs w:val="28"/>
        </w:rPr>
        <w:t xml:space="preserve"> Hội đồng nhân dân Thành phố</w:t>
      </w:r>
      <w:r w:rsidR="001C1FC3" w:rsidRPr="0070716F">
        <w:rPr>
          <w:rFonts w:ascii="Times New Roman Italic" w:hAnsi="Times New Roman Italic"/>
          <w:bCs/>
          <w:i/>
          <w:color w:val="auto"/>
          <w:spacing w:val="-10"/>
          <w:szCs w:val="28"/>
        </w:rPr>
        <w:t>; Báo cáo số</w:t>
      </w:r>
      <w:r w:rsidR="00D00B7E">
        <w:rPr>
          <w:rFonts w:ascii="Times New Roman Italic" w:hAnsi="Times New Roman Italic"/>
          <w:bCs/>
          <w:i/>
          <w:color w:val="auto"/>
          <w:spacing w:val="-10"/>
          <w:szCs w:val="28"/>
        </w:rPr>
        <w:t>….</w:t>
      </w:r>
      <w:r w:rsidR="001823E0" w:rsidRPr="0070716F">
        <w:rPr>
          <w:rFonts w:ascii="Times New Roman Italic" w:hAnsi="Times New Roman Italic"/>
          <w:bCs/>
          <w:i/>
          <w:color w:val="auto"/>
          <w:spacing w:val="-10"/>
          <w:szCs w:val="28"/>
        </w:rPr>
        <w:t>.</w:t>
      </w:r>
      <w:r w:rsidR="001C1FC3" w:rsidRPr="0070716F">
        <w:rPr>
          <w:rFonts w:ascii="Times New Roman Italic" w:hAnsi="Times New Roman Italic"/>
          <w:bCs/>
          <w:i/>
          <w:color w:val="auto"/>
          <w:spacing w:val="-10"/>
          <w:szCs w:val="28"/>
        </w:rPr>
        <w:t>/BC-UBND ngày</w:t>
      </w:r>
      <w:r w:rsidR="001823E0" w:rsidRPr="0070716F">
        <w:rPr>
          <w:rFonts w:ascii="Times New Roman Italic" w:hAnsi="Times New Roman Italic"/>
          <w:bCs/>
          <w:i/>
          <w:color w:val="auto"/>
          <w:spacing w:val="-10"/>
          <w:szCs w:val="28"/>
        </w:rPr>
        <w:t>...</w:t>
      </w:r>
      <w:r w:rsidR="00D00B7E">
        <w:rPr>
          <w:rFonts w:ascii="Times New Roman Italic" w:hAnsi="Times New Roman Italic"/>
          <w:bCs/>
          <w:i/>
          <w:color w:val="auto"/>
          <w:spacing w:val="-10"/>
          <w:szCs w:val="28"/>
        </w:rPr>
        <w:t>..</w:t>
      </w:r>
      <w:r w:rsidR="001C1FC3" w:rsidRPr="0070716F">
        <w:rPr>
          <w:rFonts w:ascii="Times New Roman Italic" w:hAnsi="Times New Roman Italic"/>
          <w:bCs/>
          <w:i/>
          <w:color w:val="auto"/>
          <w:spacing w:val="-10"/>
          <w:szCs w:val="28"/>
        </w:rPr>
        <w:t>tháng</w:t>
      </w:r>
      <w:r w:rsidR="001823E0" w:rsidRPr="0070716F">
        <w:rPr>
          <w:rFonts w:ascii="Times New Roman Italic" w:hAnsi="Times New Roman Italic"/>
          <w:bCs/>
          <w:i/>
          <w:color w:val="auto"/>
          <w:spacing w:val="-10"/>
          <w:szCs w:val="28"/>
        </w:rPr>
        <w:t>...</w:t>
      </w:r>
      <w:r w:rsidR="00D00B7E">
        <w:rPr>
          <w:rFonts w:ascii="Times New Roman Italic" w:hAnsi="Times New Roman Italic"/>
          <w:bCs/>
          <w:i/>
          <w:color w:val="auto"/>
          <w:spacing w:val="-10"/>
          <w:szCs w:val="28"/>
        </w:rPr>
        <w:t>...</w:t>
      </w:r>
      <w:r w:rsidR="001C1FC3" w:rsidRPr="0070716F">
        <w:rPr>
          <w:rFonts w:ascii="Times New Roman Italic" w:hAnsi="Times New Roman Italic"/>
          <w:bCs/>
          <w:i/>
          <w:color w:val="auto"/>
          <w:spacing w:val="-10"/>
          <w:szCs w:val="28"/>
        </w:rPr>
        <w:t xml:space="preserve">năm 2025 của Uỷ ban nhân dân Thành phố tiếp thu, giải trình Báo cáo thẩm tra của Ban </w:t>
      </w:r>
      <w:r w:rsidR="001823E0" w:rsidRPr="0070716F">
        <w:rPr>
          <w:rFonts w:ascii="Times New Roman Italic" w:hAnsi="Times New Roman Italic"/>
          <w:bCs/>
          <w:i/>
          <w:color w:val="auto"/>
          <w:spacing w:val="-10"/>
          <w:szCs w:val="28"/>
        </w:rPr>
        <w:t>Kinh tế ngân sách</w:t>
      </w:r>
      <w:r w:rsidR="001C1FC3" w:rsidRPr="0070716F">
        <w:rPr>
          <w:rFonts w:ascii="Times New Roman Italic" w:hAnsi="Times New Roman Italic"/>
          <w:bCs/>
          <w:i/>
          <w:color w:val="auto"/>
          <w:spacing w:val="-10"/>
          <w:szCs w:val="28"/>
        </w:rPr>
        <w:t xml:space="preserve"> Hội đồng nhân dân Thành phố</w:t>
      </w:r>
      <w:r w:rsidRPr="0070716F">
        <w:rPr>
          <w:rFonts w:ascii="Times New Roman Italic" w:hAnsi="Times New Roman Italic"/>
          <w:bCs/>
          <w:i/>
          <w:color w:val="auto"/>
          <w:spacing w:val="-10"/>
          <w:szCs w:val="28"/>
        </w:rPr>
        <w:t xml:space="preserve"> và ý kiến thảo luận của đại biể</w:t>
      </w:r>
      <w:r w:rsidR="00AC1E04" w:rsidRPr="0070716F">
        <w:rPr>
          <w:rFonts w:ascii="Times New Roman Italic" w:hAnsi="Times New Roman Italic"/>
          <w:bCs/>
          <w:i/>
          <w:color w:val="auto"/>
          <w:spacing w:val="-10"/>
          <w:szCs w:val="28"/>
        </w:rPr>
        <w:t>u Hội đồng nhân dân tại kỳ họp</w:t>
      </w:r>
      <w:r w:rsidR="00AC1E04" w:rsidRPr="0070716F">
        <w:rPr>
          <w:bCs/>
          <w:i/>
          <w:color w:val="auto"/>
          <w:spacing w:val="-10"/>
          <w:szCs w:val="28"/>
        </w:rPr>
        <w:t>.</w:t>
      </w:r>
    </w:p>
    <w:p w14:paraId="57F21125" w14:textId="6D9532C9" w:rsidR="005A4A6A" w:rsidRPr="005A4A6A" w:rsidRDefault="0027741D" w:rsidP="005A4A6A">
      <w:pPr>
        <w:spacing w:before="240" w:after="240" w:line="240" w:lineRule="auto"/>
        <w:ind w:left="0" w:firstLine="0"/>
        <w:jc w:val="center"/>
        <w:rPr>
          <w:b/>
          <w:iCs/>
          <w:color w:val="auto"/>
          <w:szCs w:val="28"/>
        </w:rPr>
      </w:pPr>
      <w:r w:rsidRPr="0027741D">
        <w:rPr>
          <w:b/>
          <w:iCs/>
          <w:color w:val="auto"/>
          <w:szCs w:val="28"/>
        </w:rPr>
        <w:t>QUYẾT NGHỊ</w:t>
      </w:r>
    </w:p>
    <w:p w14:paraId="752AC6FF" w14:textId="77777777" w:rsidR="005A4A6A" w:rsidRPr="0070716F" w:rsidRDefault="00355B22" w:rsidP="005A4A6A">
      <w:pPr>
        <w:widowControl w:val="0"/>
        <w:spacing w:before="60" w:after="0" w:line="240" w:lineRule="auto"/>
        <w:ind w:left="11" w:firstLine="567"/>
        <w:rPr>
          <w:rFonts w:eastAsia="Batang"/>
          <w:color w:val="auto"/>
          <w:spacing w:val="-8"/>
          <w:szCs w:val="28"/>
          <w:lang w:eastAsia="ko-KR"/>
        </w:rPr>
      </w:pPr>
      <w:r w:rsidRPr="0070716F">
        <w:rPr>
          <w:b/>
          <w:iCs/>
          <w:color w:val="auto"/>
          <w:spacing w:val="-8"/>
          <w:szCs w:val="28"/>
        </w:rPr>
        <w:t xml:space="preserve">Điều 1. </w:t>
      </w:r>
      <w:r w:rsidRPr="0070716F">
        <w:rPr>
          <w:rFonts w:eastAsia="Batang"/>
          <w:color w:val="auto"/>
          <w:spacing w:val="-8"/>
          <w:szCs w:val="28"/>
          <w:lang w:val="vi-VN" w:eastAsia="ko-KR"/>
        </w:rPr>
        <w:t>Ban hàn</w:t>
      </w:r>
      <w:r w:rsidRPr="0070716F">
        <w:rPr>
          <w:rFonts w:eastAsia="Batang"/>
          <w:color w:val="auto"/>
          <w:spacing w:val="-8"/>
          <w:szCs w:val="28"/>
          <w:lang w:eastAsia="ko-KR"/>
        </w:rPr>
        <w:t>h k</w:t>
      </w:r>
      <w:r w:rsidR="009658C2" w:rsidRPr="0070716F">
        <w:rPr>
          <w:rFonts w:eastAsia="Batang"/>
          <w:color w:val="auto"/>
          <w:spacing w:val="-8"/>
          <w:szCs w:val="28"/>
          <w:lang w:eastAsia="ko-KR"/>
        </w:rPr>
        <w:t>è</w:t>
      </w:r>
      <w:r w:rsidRPr="0070716F">
        <w:rPr>
          <w:rFonts w:eastAsia="Batang"/>
          <w:color w:val="auto"/>
          <w:spacing w:val="-8"/>
          <w:szCs w:val="28"/>
          <w:lang w:eastAsia="ko-KR"/>
        </w:rPr>
        <w:t xml:space="preserve">m theo </w:t>
      </w:r>
      <w:r w:rsidRPr="0070716F">
        <w:rPr>
          <w:rFonts w:eastAsia="Batang"/>
          <w:color w:val="auto"/>
          <w:spacing w:val="-8"/>
          <w:szCs w:val="28"/>
          <w:lang w:val="vi-VN" w:eastAsia="ko-KR"/>
        </w:rPr>
        <w:t>Nghị quyết này quy định chi tiết trình tự, thủ tục thẩm định, phê duyệt dự án đầu tư xây dựng các công trình tại bãi sông, bãi nổi ở các tuyến sông có đê trên địa bàn Thành phố theo quy định tại khoản 7 Điều 18 Luật Thủ đô.</w:t>
      </w:r>
    </w:p>
    <w:p w14:paraId="68256BCD" w14:textId="02F11121" w:rsidR="0027741D" w:rsidRPr="005A4A6A" w:rsidRDefault="00355B22" w:rsidP="005A4A6A">
      <w:pPr>
        <w:widowControl w:val="0"/>
        <w:spacing w:before="60" w:after="0" w:line="240" w:lineRule="auto"/>
        <w:ind w:left="11" w:firstLine="567"/>
        <w:rPr>
          <w:rFonts w:eastAsia="Batang"/>
          <w:color w:val="auto"/>
          <w:position w:val="-14"/>
          <w:szCs w:val="28"/>
          <w:lang w:val="vi-VN" w:eastAsia="ko-KR"/>
        </w:rPr>
      </w:pPr>
      <w:r>
        <w:rPr>
          <w:b/>
          <w:iCs/>
          <w:color w:val="auto"/>
          <w:szCs w:val="28"/>
        </w:rPr>
        <w:t xml:space="preserve">Điều 2. </w:t>
      </w:r>
      <w:r w:rsidRPr="00355B22">
        <w:rPr>
          <w:bCs/>
          <w:iCs/>
          <w:color w:val="auto"/>
          <w:szCs w:val="28"/>
        </w:rPr>
        <w:t xml:space="preserve">Tổ chức thực hiện. </w:t>
      </w:r>
    </w:p>
    <w:p w14:paraId="2F5B5614" w14:textId="7DE3C6FD" w:rsidR="0027741D" w:rsidRPr="00476F8B" w:rsidRDefault="00476F8B" w:rsidP="005A4A6A">
      <w:pPr>
        <w:spacing w:before="60" w:after="0" w:line="240" w:lineRule="auto"/>
        <w:ind w:firstLine="568"/>
        <w:rPr>
          <w:bCs/>
          <w:iCs/>
          <w:color w:val="auto"/>
          <w:szCs w:val="28"/>
        </w:rPr>
      </w:pPr>
      <w:r>
        <w:rPr>
          <w:bCs/>
          <w:iCs/>
          <w:color w:val="auto"/>
          <w:szCs w:val="28"/>
        </w:rPr>
        <w:t xml:space="preserve">1. </w:t>
      </w:r>
      <w:r w:rsidR="00355B22" w:rsidRPr="00476F8B">
        <w:rPr>
          <w:bCs/>
          <w:iCs/>
          <w:color w:val="auto"/>
          <w:szCs w:val="28"/>
        </w:rPr>
        <w:t>Giao Ủy ban nhân dân Thành phố tổ chức thực hiện Nghị quyết này.</w:t>
      </w:r>
    </w:p>
    <w:p w14:paraId="41074AB7" w14:textId="4F8F6D71" w:rsidR="00355B22" w:rsidRDefault="00355B22" w:rsidP="005A4A6A">
      <w:pPr>
        <w:spacing w:before="60" w:after="0" w:line="240" w:lineRule="auto"/>
        <w:ind w:left="0" w:firstLine="578"/>
        <w:rPr>
          <w:bCs/>
          <w:iCs/>
          <w:color w:val="auto"/>
          <w:szCs w:val="28"/>
        </w:rPr>
      </w:pPr>
      <w:r>
        <w:rPr>
          <w:bCs/>
          <w:iCs/>
          <w:color w:val="auto"/>
          <w:szCs w:val="28"/>
        </w:rPr>
        <w:lastRenderedPageBreak/>
        <w:t>Trường hợp văn bản được dẫn chiếu tại Nghị quyết này được sửa đổi, bổ sung, thay thế bằng các văn bản khác của cấp có thẩm quyền thì áp dụng theo các văn bản sửa đổi, bổ sung hoặc thay thế.</w:t>
      </w:r>
    </w:p>
    <w:p w14:paraId="6FC0A8C3" w14:textId="77777777" w:rsidR="000416FA" w:rsidRDefault="00355B22" w:rsidP="005A4A6A">
      <w:pPr>
        <w:spacing w:before="60" w:after="0" w:line="240" w:lineRule="auto"/>
        <w:ind w:left="0" w:firstLine="720"/>
        <w:rPr>
          <w:bCs/>
          <w:iCs/>
          <w:color w:val="auto"/>
          <w:szCs w:val="28"/>
        </w:rPr>
      </w:pPr>
      <w:r>
        <w:rPr>
          <w:bCs/>
          <w:iCs/>
          <w:color w:val="auto"/>
          <w:szCs w:val="28"/>
        </w:rPr>
        <w:t>2. Giao Thường trực Hội đồng nhân dân, các Ban của Hội đồng nhân dân, các tổ đại biểu và đại biểu Hội đồng nhân dân Thành phố giám sát quá trình tổ chức thực hiện Nghị quyết.</w:t>
      </w:r>
    </w:p>
    <w:p w14:paraId="2E266B62" w14:textId="509885AC" w:rsidR="00A33486" w:rsidRPr="0023579A" w:rsidRDefault="00355B22" w:rsidP="005A4A6A">
      <w:pPr>
        <w:spacing w:before="60" w:after="0" w:line="240" w:lineRule="auto"/>
        <w:ind w:left="0" w:firstLine="720"/>
        <w:rPr>
          <w:bCs/>
          <w:iCs/>
          <w:color w:val="auto"/>
          <w:szCs w:val="28"/>
        </w:rPr>
      </w:pPr>
      <w:r>
        <w:rPr>
          <w:bCs/>
          <w:iCs/>
          <w:color w:val="auto"/>
          <w:szCs w:val="28"/>
        </w:rPr>
        <w:t>3. Đề nghị Ủy ban mặt trận Tổ quốc các cấp thành phố Hà Nội tham gia giám sát để thực hiện Nghị quyết.</w:t>
      </w:r>
    </w:p>
    <w:p w14:paraId="391CC8AC" w14:textId="0A425793" w:rsidR="00355B22" w:rsidRDefault="00355B22" w:rsidP="005A4A6A">
      <w:pPr>
        <w:spacing w:before="60" w:after="0" w:line="240" w:lineRule="auto"/>
        <w:ind w:left="0" w:firstLine="720"/>
        <w:rPr>
          <w:b/>
          <w:iCs/>
          <w:color w:val="auto"/>
          <w:szCs w:val="28"/>
        </w:rPr>
      </w:pPr>
      <w:r w:rsidRPr="00355B22">
        <w:rPr>
          <w:b/>
          <w:iCs/>
          <w:color w:val="auto"/>
          <w:szCs w:val="28"/>
        </w:rPr>
        <w:t xml:space="preserve">Điều 3. </w:t>
      </w:r>
      <w:r>
        <w:rPr>
          <w:b/>
          <w:iCs/>
          <w:color w:val="auto"/>
          <w:szCs w:val="28"/>
        </w:rPr>
        <w:t>Hiệu lực thi hành.</w:t>
      </w:r>
    </w:p>
    <w:p w14:paraId="59E02FC3" w14:textId="5F24ED9F" w:rsidR="00355B22" w:rsidRPr="00355B22" w:rsidRDefault="00355B22" w:rsidP="005A4A6A">
      <w:pPr>
        <w:spacing w:before="60" w:after="0" w:line="240" w:lineRule="auto"/>
        <w:ind w:left="0" w:firstLine="720"/>
        <w:rPr>
          <w:bCs/>
          <w:iCs/>
          <w:color w:val="auto"/>
          <w:szCs w:val="28"/>
        </w:rPr>
      </w:pPr>
      <w:r w:rsidRPr="00355B22">
        <w:rPr>
          <w:bCs/>
          <w:iCs/>
          <w:color w:val="auto"/>
          <w:szCs w:val="28"/>
        </w:rPr>
        <w:t>Nghị</w:t>
      </w:r>
      <w:r>
        <w:rPr>
          <w:bCs/>
          <w:iCs/>
          <w:color w:val="auto"/>
          <w:szCs w:val="28"/>
        </w:rPr>
        <w:t xml:space="preserve"> quyết này có hiệu lực thi hành từ ngày </w:t>
      </w:r>
      <w:r w:rsidR="0045338D">
        <w:rPr>
          <w:bCs/>
          <w:iCs/>
          <w:color w:val="auto"/>
          <w:szCs w:val="28"/>
        </w:rPr>
        <w:t xml:space="preserve">     </w:t>
      </w:r>
      <w:r>
        <w:rPr>
          <w:bCs/>
          <w:iCs/>
          <w:color w:val="auto"/>
          <w:szCs w:val="28"/>
        </w:rPr>
        <w:t xml:space="preserve"> tháng </w:t>
      </w:r>
      <w:r w:rsidR="0045338D">
        <w:rPr>
          <w:bCs/>
          <w:iCs/>
          <w:color w:val="auto"/>
          <w:szCs w:val="28"/>
        </w:rPr>
        <w:t xml:space="preserve">    </w:t>
      </w:r>
      <w:r>
        <w:rPr>
          <w:bCs/>
          <w:iCs/>
          <w:color w:val="auto"/>
          <w:szCs w:val="28"/>
        </w:rPr>
        <w:t xml:space="preserve"> năm 2025.</w:t>
      </w:r>
      <w:r w:rsidRPr="00355B22">
        <w:rPr>
          <w:bCs/>
          <w:iCs/>
          <w:color w:val="auto"/>
          <w:szCs w:val="28"/>
        </w:rPr>
        <w:t xml:space="preserve"> </w:t>
      </w:r>
    </w:p>
    <w:p w14:paraId="11CFD1E3" w14:textId="6756876F" w:rsidR="0027741D" w:rsidRDefault="0045338D" w:rsidP="005A4A6A">
      <w:pPr>
        <w:spacing w:before="60" w:after="0" w:line="240" w:lineRule="auto"/>
        <w:ind w:left="0" w:firstLine="720"/>
        <w:rPr>
          <w:bCs/>
          <w:iCs/>
          <w:color w:val="auto"/>
          <w:szCs w:val="28"/>
        </w:rPr>
      </w:pPr>
      <w:r>
        <w:rPr>
          <w:bCs/>
          <w:iCs/>
          <w:color w:val="auto"/>
          <w:szCs w:val="28"/>
        </w:rPr>
        <w:t>Nghị quyết được Hội đồng nhân dân Thành phố Khóa XVI, kỳ họp         thông qua ./.</w:t>
      </w:r>
    </w:p>
    <w:p w14:paraId="18453E5B" w14:textId="77777777" w:rsidR="0070716F" w:rsidRDefault="0070716F" w:rsidP="005A4A6A">
      <w:pPr>
        <w:spacing w:before="60" w:after="0" w:line="240" w:lineRule="auto"/>
        <w:ind w:left="0" w:firstLine="720"/>
        <w:rPr>
          <w:bCs/>
          <w:iCs/>
          <w:color w:val="auto"/>
          <w:szCs w:val="28"/>
        </w:rPr>
      </w:pPr>
    </w:p>
    <w:p w14:paraId="1955E243" w14:textId="77777777" w:rsidR="00134808" w:rsidRPr="00134808" w:rsidRDefault="00134808" w:rsidP="005A4A6A">
      <w:pPr>
        <w:spacing w:before="60" w:after="0" w:line="240" w:lineRule="auto"/>
        <w:ind w:left="0" w:firstLine="720"/>
        <w:rPr>
          <w:bCs/>
          <w:iCs/>
          <w:color w:val="auto"/>
          <w:sz w:val="8"/>
          <w:szCs w:val="8"/>
        </w:rPr>
      </w:pPr>
    </w:p>
    <w:tbl>
      <w:tblPr>
        <w:tblStyle w:val="TableGrid"/>
        <w:tblW w:w="8959" w:type="dxa"/>
        <w:tblInd w:w="108" w:type="dxa"/>
        <w:tblLook w:val="04A0" w:firstRow="1" w:lastRow="0" w:firstColumn="1" w:lastColumn="0" w:noHBand="0" w:noVBand="1"/>
      </w:tblPr>
      <w:tblGrid>
        <w:gridCol w:w="5557"/>
        <w:gridCol w:w="3402"/>
      </w:tblGrid>
      <w:tr w:rsidR="0070716F" w:rsidRPr="001D7858" w14:paraId="4A09DAFE" w14:textId="77777777" w:rsidTr="00840C45">
        <w:trPr>
          <w:trHeight w:val="4565"/>
        </w:trPr>
        <w:tc>
          <w:tcPr>
            <w:tcW w:w="5557" w:type="dxa"/>
          </w:tcPr>
          <w:p w14:paraId="717AE2E6" w14:textId="77777777" w:rsidR="0070716F" w:rsidRPr="005A4A6A" w:rsidRDefault="0070716F" w:rsidP="00840C45">
            <w:pPr>
              <w:spacing w:after="0" w:line="240" w:lineRule="exact"/>
              <w:ind w:left="0" w:firstLine="0"/>
              <w:jc w:val="left"/>
              <w:rPr>
                <w:sz w:val="22"/>
                <w:lang w:val="pt-BR"/>
              </w:rPr>
            </w:pPr>
            <w:r w:rsidRPr="005A4A6A">
              <w:rPr>
                <w:b/>
                <w:i/>
                <w:color w:val="000000"/>
                <w:sz w:val="22"/>
                <w:lang w:val="pt-BR"/>
              </w:rPr>
              <w:t xml:space="preserve">Nơi nhận: </w:t>
            </w:r>
          </w:p>
          <w:p w14:paraId="125F86AC" w14:textId="77777777" w:rsidR="0070716F" w:rsidRPr="005A4A6A" w:rsidRDefault="0070716F" w:rsidP="00840C45">
            <w:pPr>
              <w:spacing w:after="0" w:line="240" w:lineRule="exact"/>
              <w:ind w:left="0" w:firstLine="0"/>
              <w:jc w:val="left"/>
              <w:rPr>
                <w:color w:val="000000"/>
                <w:sz w:val="22"/>
                <w:lang w:val="pt-BR"/>
              </w:rPr>
            </w:pPr>
            <w:r w:rsidRPr="005A4A6A">
              <w:rPr>
                <w:color w:val="000000"/>
                <w:sz w:val="22"/>
                <w:lang w:val="pt-BR"/>
              </w:rPr>
              <w:t>- Ủy ban Thường vụ Quốc hội;</w:t>
            </w:r>
          </w:p>
          <w:p w14:paraId="75BE2FE6"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Chính phủ; </w:t>
            </w:r>
          </w:p>
          <w:p w14:paraId="1C408C55" w14:textId="77777777" w:rsidR="0070716F" w:rsidRPr="005A4A6A" w:rsidRDefault="0070716F" w:rsidP="00840C45">
            <w:pPr>
              <w:spacing w:after="0" w:line="240" w:lineRule="exact"/>
              <w:ind w:left="0" w:firstLine="0"/>
              <w:jc w:val="left"/>
              <w:rPr>
                <w:color w:val="000000"/>
                <w:sz w:val="22"/>
                <w:lang w:val="pt-BR"/>
              </w:rPr>
            </w:pPr>
            <w:r w:rsidRPr="005A4A6A">
              <w:rPr>
                <w:color w:val="000000"/>
                <w:sz w:val="22"/>
                <w:lang w:val="pt-BR"/>
              </w:rPr>
              <w:t>- Ban công tác đại biểu thuộc UBTVQH;</w:t>
            </w:r>
          </w:p>
          <w:p w14:paraId="7354636E"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Văn phòng Quốc hội, Văn phòng Chính phủ; </w:t>
            </w:r>
          </w:p>
          <w:p w14:paraId="077768E7"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Các bộ: Xây dựng, Nông nghiệp và Môi trường; Tư pháp; </w:t>
            </w:r>
          </w:p>
          <w:p w14:paraId="0B0015CD"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Thường trực Thành ủy Hà Nội; </w:t>
            </w:r>
          </w:p>
          <w:p w14:paraId="1D510F93"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Thường trực HĐND, UBND, UBMTTQ Thành phố; </w:t>
            </w:r>
          </w:p>
          <w:p w14:paraId="49CF336C"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Đoàn Đại biểu Quốc hội Hà Nội; </w:t>
            </w:r>
          </w:p>
          <w:p w14:paraId="2CF498D7"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Đại biểu HĐND Thành phố; </w:t>
            </w:r>
          </w:p>
          <w:p w14:paraId="3E984B72" w14:textId="77777777" w:rsidR="0070716F" w:rsidRPr="005A4A6A" w:rsidRDefault="0070716F" w:rsidP="00840C45">
            <w:pPr>
              <w:spacing w:after="0" w:line="240" w:lineRule="exact"/>
              <w:ind w:left="0" w:firstLine="0"/>
              <w:jc w:val="left"/>
              <w:rPr>
                <w:sz w:val="22"/>
                <w:lang w:val="pt-BR"/>
              </w:rPr>
            </w:pPr>
            <w:r w:rsidRPr="005A4A6A">
              <w:rPr>
                <w:color w:val="000000"/>
                <w:sz w:val="22"/>
                <w:lang w:val="pt-BR"/>
              </w:rPr>
              <w:t xml:space="preserve">- VP Thành ủy, các Ban Đảng Thành ủy; </w:t>
            </w:r>
          </w:p>
          <w:p w14:paraId="739317FF" w14:textId="77777777" w:rsidR="0070716F" w:rsidRPr="005A4A6A" w:rsidRDefault="0070716F" w:rsidP="00840C45">
            <w:pPr>
              <w:spacing w:after="0" w:line="240" w:lineRule="exact"/>
              <w:ind w:left="0" w:firstLine="0"/>
              <w:jc w:val="left"/>
              <w:rPr>
                <w:sz w:val="22"/>
              </w:rPr>
            </w:pPr>
            <w:r w:rsidRPr="005A4A6A">
              <w:rPr>
                <w:color w:val="000000"/>
                <w:sz w:val="22"/>
              </w:rPr>
              <w:t xml:space="preserve">- Các Ban HĐND Thành phố; </w:t>
            </w:r>
          </w:p>
          <w:p w14:paraId="6D0C8BB1" w14:textId="77777777" w:rsidR="0070716F" w:rsidRPr="005A4A6A" w:rsidRDefault="0070716F" w:rsidP="00840C45">
            <w:pPr>
              <w:spacing w:after="0" w:line="240" w:lineRule="exact"/>
              <w:ind w:left="0" w:firstLine="0"/>
              <w:jc w:val="left"/>
              <w:rPr>
                <w:color w:val="000000"/>
                <w:sz w:val="22"/>
              </w:rPr>
            </w:pPr>
            <w:r w:rsidRPr="005A4A6A">
              <w:rPr>
                <w:color w:val="000000"/>
                <w:sz w:val="22"/>
              </w:rPr>
              <w:t xml:space="preserve">- VP Đoàn Đại biểu Quốc hội và HĐND Thành phố; </w:t>
            </w:r>
          </w:p>
          <w:p w14:paraId="15580176" w14:textId="77777777" w:rsidR="0070716F" w:rsidRPr="005A4A6A" w:rsidRDefault="0070716F" w:rsidP="00840C45">
            <w:pPr>
              <w:spacing w:after="0" w:line="240" w:lineRule="exact"/>
              <w:ind w:left="0" w:firstLine="0"/>
              <w:jc w:val="left"/>
              <w:rPr>
                <w:sz w:val="22"/>
              </w:rPr>
            </w:pPr>
            <w:r w:rsidRPr="005A4A6A">
              <w:rPr>
                <w:color w:val="000000"/>
                <w:sz w:val="22"/>
              </w:rPr>
              <w:t>- Văn phòng UBND Thành phố;</w:t>
            </w:r>
          </w:p>
          <w:p w14:paraId="6C3CBE97" w14:textId="77777777" w:rsidR="0070716F" w:rsidRPr="005A4A6A" w:rsidRDefault="0070716F" w:rsidP="00840C45">
            <w:pPr>
              <w:spacing w:after="0" w:line="240" w:lineRule="exact"/>
              <w:ind w:left="0" w:firstLine="0"/>
              <w:jc w:val="left"/>
              <w:rPr>
                <w:sz w:val="22"/>
              </w:rPr>
            </w:pPr>
            <w:r w:rsidRPr="005A4A6A">
              <w:rPr>
                <w:color w:val="000000"/>
                <w:sz w:val="22"/>
              </w:rPr>
              <w:t xml:space="preserve">- Các Sở, Ban, Ngành, tổ chức chính trị xã hội Thành phố; </w:t>
            </w:r>
          </w:p>
          <w:p w14:paraId="7168A5EE" w14:textId="77777777" w:rsidR="0070716F" w:rsidRPr="005A4A6A" w:rsidRDefault="0070716F" w:rsidP="00840C45">
            <w:pPr>
              <w:spacing w:after="0" w:line="240" w:lineRule="exact"/>
              <w:ind w:left="0" w:firstLine="0"/>
              <w:jc w:val="left"/>
              <w:rPr>
                <w:sz w:val="22"/>
              </w:rPr>
            </w:pPr>
            <w:r w:rsidRPr="005A4A6A">
              <w:rPr>
                <w:color w:val="000000"/>
                <w:sz w:val="22"/>
              </w:rPr>
              <w:t>- TT HĐND, UBND các</w:t>
            </w:r>
            <w:r>
              <w:rPr>
                <w:color w:val="000000"/>
                <w:sz w:val="22"/>
              </w:rPr>
              <w:t xml:space="preserve"> xã, phường</w:t>
            </w:r>
            <w:r w:rsidRPr="005A4A6A">
              <w:rPr>
                <w:color w:val="000000"/>
                <w:sz w:val="22"/>
              </w:rPr>
              <w:t xml:space="preserve">; </w:t>
            </w:r>
          </w:p>
          <w:p w14:paraId="56B29E0F" w14:textId="77777777" w:rsidR="0070716F" w:rsidRPr="005A4A6A" w:rsidRDefault="0070716F" w:rsidP="00840C45">
            <w:pPr>
              <w:spacing w:after="0" w:line="240" w:lineRule="exact"/>
              <w:ind w:left="0" w:firstLine="0"/>
              <w:jc w:val="left"/>
              <w:rPr>
                <w:sz w:val="22"/>
              </w:rPr>
            </w:pPr>
            <w:r w:rsidRPr="005A4A6A">
              <w:rPr>
                <w:color w:val="000000"/>
                <w:sz w:val="22"/>
              </w:rPr>
              <w:t xml:space="preserve">- Trung tâm thông tin điện tử TP; </w:t>
            </w:r>
          </w:p>
          <w:p w14:paraId="67AB195E" w14:textId="29F90750" w:rsidR="00134808" w:rsidRPr="005A4A6A" w:rsidRDefault="0070716F" w:rsidP="00840C45">
            <w:pPr>
              <w:spacing w:after="0" w:line="240" w:lineRule="exact"/>
              <w:ind w:left="0" w:firstLine="0"/>
              <w:jc w:val="left"/>
              <w:rPr>
                <w:color w:val="000000"/>
                <w:sz w:val="22"/>
              </w:rPr>
            </w:pPr>
            <w:r w:rsidRPr="005A4A6A">
              <w:rPr>
                <w:color w:val="000000"/>
                <w:sz w:val="22"/>
              </w:rPr>
              <w:t xml:space="preserve">- Trang TTĐT của Đoàn ĐBQH&amp;HĐND hành phố; </w:t>
            </w:r>
          </w:p>
          <w:p w14:paraId="27521321" w14:textId="77777777" w:rsidR="0070716F" w:rsidRDefault="0070716F" w:rsidP="00840C45">
            <w:pPr>
              <w:spacing w:after="0" w:line="240" w:lineRule="exact"/>
              <w:ind w:left="0" w:firstLine="0"/>
              <w:jc w:val="left"/>
              <w:rPr>
                <w:color w:val="000000"/>
                <w:sz w:val="22"/>
              </w:rPr>
            </w:pPr>
            <w:r w:rsidRPr="005A4A6A">
              <w:rPr>
                <w:color w:val="000000"/>
                <w:sz w:val="22"/>
              </w:rPr>
              <w:t>- Lưu: VT.</w:t>
            </w:r>
            <w:r w:rsidRPr="001D7858">
              <w:rPr>
                <w:color w:val="000000"/>
                <w:sz w:val="22"/>
              </w:rPr>
              <w:t xml:space="preserve"> </w:t>
            </w:r>
          </w:p>
          <w:p w14:paraId="393D40B0" w14:textId="77777777" w:rsidR="00134808" w:rsidRDefault="00134808" w:rsidP="00840C45">
            <w:pPr>
              <w:spacing w:after="0" w:line="240" w:lineRule="exact"/>
              <w:ind w:left="0" w:firstLine="0"/>
              <w:jc w:val="left"/>
            </w:pPr>
          </w:p>
          <w:p w14:paraId="342659BE" w14:textId="77777777" w:rsidR="00134808" w:rsidRDefault="00134808" w:rsidP="00840C45">
            <w:pPr>
              <w:spacing w:after="0" w:line="240" w:lineRule="exact"/>
              <w:ind w:left="0" w:firstLine="0"/>
              <w:jc w:val="left"/>
            </w:pPr>
          </w:p>
          <w:p w14:paraId="42113345" w14:textId="77777777" w:rsidR="00134808" w:rsidRDefault="00134808" w:rsidP="00840C45">
            <w:pPr>
              <w:spacing w:after="0" w:line="240" w:lineRule="exact"/>
              <w:ind w:left="0" w:firstLine="0"/>
              <w:jc w:val="left"/>
            </w:pPr>
          </w:p>
          <w:p w14:paraId="03F244CD" w14:textId="77777777" w:rsidR="00134808" w:rsidRDefault="00134808" w:rsidP="00840C45">
            <w:pPr>
              <w:spacing w:after="0" w:line="240" w:lineRule="exact"/>
              <w:ind w:left="0" w:firstLine="0"/>
              <w:jc w:val="left"/>
            </w:pPr>
          </w:p>
          <w:p w14:paraId="1CA38632" w14:textId="77777777" w:rsidR="00134808" w:rsidRDefault="00134808" w:rsidP="00840C45">
            <w:pPr>
              <w:spacing w:after="0" w:line="240" w:lineRule="exact"/>
              <w:ind w:left="0" w:firstLine="0"/>
              <w:jc w:val="left"/>
            </w:pPr>
          </w:p>
          <w:p w14:paraId="21193661" w14:textId="77777777" w:rsidR="00134808" w:rsidRDefault="00134808" w:rsidP="00840C45">
            <w:pPr>
              <w:spacing w:after="0" w:line="240" w:lineRule="exact"/>
              <w:ind w:left="0" w:firstLine="0"/>
              <w:jc w:val="left"/>
            </w:pPr>
          </w:p>
          <w:p w14:paraId="6658C537" w14:textId="77777777" w:rsidR="00134808" w:rsidRDefault="00134808" w:rsidP="00840C45">
            <w:pPr>
              <w:spacing w:after="0" w:line="240" w:lineRule="exact"/>
              <w:ind w:left="0" w:firstLine="0"/>
              <w:jc w:val="left"/>
            </w:pPr>
          </w:p>
          <w:p w14:paraId="75407C7D" w14:textId="77777777" w:rsidR="00134808" w:rsidRDefault="00134808" w:rsidP="00840C45">
            <w:pPr>
              <w:spacing w:after="0" w:line="240" w:lineRule="exact"/>
              <w:ind w:left="0" w:firstLine="0"/>
              <w:jc w:val="left"/>
            </w:pPr>
          </w:p>
          <w:p w14:paraId="5B80996F" w14:textId="77777777" w:rsidR="00134808" w:rsidRDefault="00134808" w:rsidP="00840C45">
            <w:pPr>
              <w:spacing w:after="0" w:line="240" w:lineRule="exact"/>
              <w:ind w:left="0" w:firstLine="0"/>
              <w:jc w:val="left"/>
            </w:pPr>
          </w:p>
          <w:p w14:paraId="486E43C7" w14:textId="77777777" w:rsidR="00134808" w:rsidRDefault="00134808" w:rsidP="00840C45">
            <w:pPr>
              <w:spacing w:after="0" w:line="240" w:lineRule="exact"/>
              <w:ind w:left="0" w:firstLine="0"/>
              <w:jc w:val="left"/>
            </w:pPr>
          </w:p>
          <w:p w14:paraId="13DEAD1C" w14:textId="77777777" w:rsidR="00134808" w:rsidRDefault="00134808" w:rsidP="00840C45">
            <w:pPr>
              <w:spacing w:after="0" w:line="240" w:lineRule="exact"/>
              <w:ind w:left="0" w:firstLine="0"/>
              <w:jc w:val="left"/>
            </w:pPr>
          </w:p>
          <w:p w14:paraId="07651A7E" w14:textId="77777777" w:rsidR="00134808" w:rsidRDefault="00134808" w:rsidP="00840C45">
            <w:pPr>
              <w:spacing w:after="0" w:line="240" w:lineRule="exact"/>
              <w:ind w:left="0" w:firstLine="0"/>
              <w:jc w:val="left"/>
            </w:pPr>
          </w:p>
          <w:p w14:paraId="011B1314" w14:textId="77777777" w:rsidR="00134808" w:rsidRDefault="00134808" w:rsidP="00840C45">
            <w:pPr>
              <w:spacing w:after="0" w:line="240" w:lineRule="exact"/>
              <w:ind w:left="0" w:firstLine="0"/>
              <w:jc w:val="left"/>
            </w:pPr>
          </w:p>
          <w:p w14:paraId="4ADCF35B" w14:textId="77777777" w:rsidR="00134808" w:rsidRDefault="00134808" w:rsidP="00840C45">
            <w:pPr>
              <w:spacing w:after="0" w:line="240" w:lineRule="exact"/>
              <w:ind w:left="0" w:firstLine="0"/>
              <w:jc w:val="left"/>
            </w:pPr>
          </w:p>
          <w:p w14:paraId="13E349AE" w14:textId="77777777" w:rsidR="00134808" w:rsidRDefault="00134808" w:rsidP="00840C45">
            <w:pPr>
              <w:spacing w:after="0" w:line="240" w:lineRule="exact"/>
              <w:ind w:left="0" w:firstLine="0"/>
              <w:jc w:val="left"/>
            </w:pPr>
          </w:p>
          <w:p w14:paraId="1C0E6432" w14:textId="77777777" w:rsidR="00134808" w:rsidRDefault="00134808" w:rsidP="00840C45">
            <w:pPr>
              <w:spacing w:after="0" w:line="240" w:lineRule="exact"/>
              <w:ind w:left="0" w:firstLine="0"/>
              <w:jc w:val="left"/>
            </w:pPr>
          </w:p>
          <w:p w14:paraId="37C44981" w14:textId="77777777" w:rsidR="00134808" w:rsidRDefault="00134808" w:rsidP="00840C45">
            <w:pPr>
              <w:spacing w:after="0" w:line="240" w:lineRule="exact"/>
              <w:ind w:left="0" w:firstLine="0"/>
              <w:jc w:val="left"/>
            </w:pPr>
          </w:p>
          <w:p w14:paraId="65A65DF5" w14:textId="77777777" w:rsidR="00134808" w:rsidRDefault="00134808" w:rsidP="00840C45">
            <w:pPr>
              <w:spacing w:after="0" w:line="240" w:lineRule="exact"/>
              <w:ind w:left="0" w:firstLine="0"/>
              <w:jc w:val="left"/>
            </w:pPr>
          </w:p>
          <w:p w14:paraId="61D899D9" w14:textId="77777777" w:rsidR="00134808" w:rsidRDefault="00134808" w:rsidP="00840C45">
            <w:pPr>
              <w:spacing w:after="0" w:line="240" w:lineRule="exact"/>
              <w:ind w:left="0" w:firstLine="0"/>
              <w:jc w:val="left"/>
            </w:pPr>
          </w:p>
          <w:p w14:paraId="03A363BA" w14:textId="77777777" w:rsidR="00134808" w:rsidRPr="001D7858" w:rsidRDefault="00134808" w:rsidP="00840C45">
            <w:pPr>
              <w:spacing w:after="0" w:line="240" w:lineRule="exact"/>
              <w:ind w:left="0" w:firstLine="0"/>
              <w:jc w:val="left"/>
            </w:pPr>
          </w:p>
        </w:tc>
        <w:tc>
          <w:tcPr>
            <w:tcW w:w="3402" w:type="dxa"/>
          </w:tcPr>
          <w:p w14:paraId="2E35864D" w14:textId="77777777" w:rsidR="0070716F" w:rsidRPr="007649DB" w:rsidRDefault="0070716F" w:rsidP="00840C45">
            <w:pPr>
              <w:spacing w:after="0" w:line="240" w:lineRule="auto"/>
              <w:ind w:left="0" w:right="70" w:firstLine="0"/>
              <w:jc w:val="center"/>
              <w:rPr>
                <w:sz w:val="26"/>
              </w:rPr>
            </w:pPr>
            <w:r w:rsidRPr="007649DB">
              <w:rPr>
                <w:b/>
                <w:color w:val="000000"/>
                <w:sz w:val="26"/>
              </w:rPr>
              <w:t>CHỦ TỊCH</w:t>
            </w:r>
          </w:p>
          <w:p w14:paraId="566E067F" w14:textId="77777777" w:rsidR="0070716F" w:rsidRPr="001D7858" w:rsidRDefault="0070716F" w:rsidP="00840C45">
            <w:pPr>
              <w:spacing w:after="0" w:line="240" w:lineRule="auto"/>
              <w:ind w:left="68" w:firstLine="0"/>
              <w:jc w:val="center"/>
            </w:pPr>
          </w:p>
          <w:p w14:paraId="55FC1DC3" w14:textId="77777777" w:rsidR="0070716F" w:rsidRPr="001D7858" w:rsidRDefault="0070716F" w:rsidP="00840C45">
            <w:pPr>
              <w:spacing w:after="0" w:line="240" w:lineRule="auto"/>
              <w:ind w:left="0" w:right="2" w:firstLine="0"/>
              <w:jc w:val="center"/>
            </w:pPr>
          </w:p>
          <w:p w14:paraId="440EA3B2" w14:textId="77777777" w:rsidR="0070716F" w:rsidRPr="001D7858" w:rsidRDefault="0070716F" w:rsidP="00840C45">
            <w:pPr>
              <w:spacing w:after="0" w:line="240" w:lineRule="auto"/>
              <w:ind w:left="0" w:right="2" w:firstLine="0"/>
              <w:jc w:val="center"/>
            </w:pPr>
          </w:p>
          <w:p w14:paraId="00AAC60D" w14:textId="77777777" w:rsidR="0070716F" w:rsidRPr="001D7858" w:rsidRDefault="0070716F" w:rsidP="00840C45">
            <w:pPr>
              <w:spacing w:after="0" w:line="240" w:lineRule="auto"/>
              <w:ind w:left="0" w:right="2" w:firstLine="0"/>
              <w:jc w:val="center"/>
            </w:pPr>
          </w:p>
          <w:p w14:paraId="327C80CB" w14:textId="77777777" w:rsidR="0070716F" w:rsidRPr="001D7858" w:rsidRDefault="0070716F" w:rsidP="00840C45">
            <w:pPr>
              <w:spacing w:after="0" w:line="240" w:lineRule="auto"/>
              <w:ind w:left="0" w:right="2" w:firstLine="0"/>
              <w:jc w:val="center"/>
            </w:pPr>
          </w:p>
          <w:p w14:paraId="6D65BBB1" w14:textId="77777777" w:rsidR="0070716F" w:rsidRPr="001D7858" w:rsidRDefault="0070716F" w:rsidP="00840C45">
            <w:pPr>
              <w:spacing w:after="0" w:line="240" w:lineRule="auto"/>
              <w:ind w:left="0" w:right="2" w:firstLine="0"/>
              <w:jc w:val="center"/>
            </w:pPr>
          </w:p>
          <w:p w14:paraId="72DE79BC" w14:textId="77777777" w:rsidR="0070716F" w:rsidRPr="001D7858" w:rsidRDefault="0070716F" w:rsidP="00840C45">
            <w:pPr>
              <w:spacing w:after="0" w:line="240" w:lineRule="auto"/>
              <w:ind w:left="0" w:right="2" w:firstLine="0"/>
              <w:jc w:val="center"/>
            </w:pPr>
          </w:p>
          <w:p w14:paraId="5BF11044" w14:textId="77777777" w:rsidR="0070716F" w:rsidRPr="001D7858" w:rsidRDefault="0070716F" w:rsidP="00840C45">
            <w:pPr>
              <w:spacing w:after="0" w:line="240" w:lineRule="auto"/>
              <w:ind w:left="0" w:firstLine="0"/>
              <w:jc w:val="center"/>
            </w:pPr>
            <w:r w:rsidRPr="001D7858">
              <w:rPr>
                <w:b/>
                <w:color w:val="000000"/>
              </w:rPr>
              <w:t>Nguyễn Ngọc Tuấn</w:t>
            </w:r>
          </w:p>
        </w:tc>
      </w:tr>
    </w:tbl>
    <w:p w14:paraId="3CDBC252" w14:textId="77777777" w:rsidR="0027741D" w:rsidRPr="0070716F" w:rsidRDefault="0027741D" w:rsidP="00B1723F">
      <w:pPr>
        <w:spacing w:before="60" w:after="120" w:line="240" w:lineRule="auto"/>
        <w:ind w:left="0" w:firstLine="0"/>
        <w:rPr>
          <w:bCs/>
          <w:i/>
          <w:color w:val="auto"/>
          <w:sz w:val="2"/>
          <w:szCs w:val="2"/>
        </w:rPr>
      </w:pPr>
    </w:p>
    <w:tbl>
      <w:tblPr>
        <w:tblW w:w="9072" w:type="dxa"/>
        <w:tblInd w:w="108" w:type="dxa"/>
        <w:tblLayout w:type="fixed"/>
        <w:tblLook w:val="0000" w:firstRow="0" w:lastRow="0" w:firstColumn="0" w:lastColumn="0" w:noHBand="0" w:noVBand="0"/>
      </w:tblPr>
      <w:tblGrid>
        <w:gridCol w:w="3217"/>
        <w:gridCol w:w="5855"/>
      </w:tblGrid>
      <w:tr w:rsidR="0045338D" w:rsidRPr="001D7858" w14:paraId="3E38897B" w14:textId="77777777" w:rsidTr="00D33FB2">
        <w:tc>
          <w:tcPr>
            <w:tcW w:w="3217" w:type="dxa"/>
          </w:tcPr>
          <w:p w14:paraId="7A7C5248" w14:textId="77777777" w:rsidR="0045338D" w:rsidRPr="001D7858" w:rsidRDefault="0045338D" w:rsidP="00D33FB2">
            <w:pPr>
              <w:spacing w:after="0" w:line="240" w:lineRule="auto"/>
              <w:jc w:val="center"/>
              <w:rPr>
                <w:b/>
                <w:color w:val="auto"/>
                <w:sz w:val="26"/>
                <w:szCs w:val="26"/>
              </w:rPr>
            </w:pPr>
            <w:r w:rsidRPr="001D7858">
              <w:rPr>
                <w:b/>
                <w:color w:val="auto"/>
                <w:sz w:val="26"/>
                <w:szCs w:val="26"/>
              </w:rPr>
              <w:lastRenderedPageBreak/>
              <w:t>HỘI ĐỒNG NHÂN DÂN</w:t>
            </w:r>
          </w:p>
          <w:p w14:paraId="0E6D9DBA" w14:textId="77777777" w:rsidR="0045338D" w:rsidRPr="001D7858" w:rsidRDefault="0045338D" w:rsidP="00D33FB2">
            <w:pPr>
              <w:spacing w:after="0" w:line="240" w:lineRule="auto"/>
              <w:jc w:val="center"/>
              <w:rPr>
                <w:b/>
                <w:color w:val="auto"/>
                <w:sz w:val="26"/>
                <w:szCs w:val="26"/>
              </w:rPr>
            </w:pPr>
            <w:r w:rsidRPr="001D7858">
              <w:rPr>
                <w:b/>
                <w:color w:val="auto"/>
                <w:sz w:val="26"/>
                <w:szCs w:val="26"/>
              </w:rPr>
              <w:t>THÀNH PHỐ HÀ NỘI</w:t>
            </w:r>
          </w:p>
          <w:p w14:paraId="1E48AEEE" w14:textId="77777777" w:rsidR="0045338D" w:rsidRPr="001D7858" w:rsidRDefault="0045338D" w:rsidP="00D33FB2">
            <w:pPr>
              <w:spacing w:after="0" w:line="240" w:lineRule="auto"/>
              <w:jc w:val="center"/>
              <w:rPr>
                <w:b/>
                <w:color w:val="auto"/>
                <w:sz w:val="16"/>
                <w:szCs w:val="16"/>
              </w:rPr>
            </w:pPr>
            <w:r w:rsidRPr="001D7858">
              <w:rPr>
                <w:b/>
                <w:color w:val="auto"/>
                <w:sz w:val="16"/>
                <w:szCs w:val="16"/>
              </w:rPr>
              <w:t>––––––––––––––</w:t>
            </w:r>
          </w:p>
        </w:tc>
        <w:tc>
          <w:tcPr>
            <w:tcW w:w="5855" w:type="dxa"/>
          </w:tcPr>
          <w:p w14:paraId="656BA970" w14:textId="77777777" w:rsidR="0045338D" w:rsidRPr="001D7858" w:rsidRDefault="0045338D" w:rsidP="00D33FB2">
            <w:pPr>
              <w:spacing w:after="0" w:line="240" w:lineRule="auto"/>
              <w:jc w:val="center"/>
              <w:rPr>
                <w:b/>
                <w:color w:val="auto"/>
                <w:sz w:val="26"/>
                <w:szCs w:val="26"/>
              </w:rPr>
            </w:pPr>
            <w:r w:rsidRPr="001D7858">
              <w:rPr>
                <w:b/>
                <w:color w:val="auto"/>
                <w:sz w:val="26"/>
                <w:szCs w:val="26"/>
              </w:rPr>
              <w:t xml:space="preserve">CỘNG HÒA XÃ HỘI CHỦ NGHĨA VIỆT </w:t>
            </w:r>
            <w:smartTag w:uri="urn:schemas-microsoft-com:office:smarttags" w:element="place">
              <w:smartTag w:uri="urn:schemas-microsoft-com:office:smarttags" w:element="country-region">
                <w:r w:rsidRPr="001D7858">
                  <w:rPr>
                    <w:b/>
                    <w:color w:val="auto"/>
                    <w:sz w:val="26"/>
                    <w:szCs w:val="26"/>
                  </w:rPr>
                  <w:t>NAM</w:t>
                </w:r>
              </w:smartTag>
            </w:smartTag>
          </w:p>
          <w:p w14:paraId="6E502ABE" w14:textId="77777777" w:rsidR="0045338D" w:rsidRPr="001D7858" w:rsidRDefault="0045338D" w:rsidP="00D33FB2">
            <w:pPr>
              <w:spacing w:after="0" w:line="240" w:lineRule="auto"/>
              <w:jc w:val="center"/>
              <w:rPr>
                <w:b/>
                <w:color w:val="auto"/>
                <w:szCs w:val="26"/>
              </w:rPr>
            </w:pPr>
            <w:r w:rsidRPr="001D7858">
              <w:rPr>
                <w:b/>
                <w:color w:val="auto"/>
                <w:szCs w:val="26"/>
              </w:rPr>
              <w:t>Độc lập – Tự do – Hạnh phúc</w:t>
            </w:r>
          </w:p>
          <w:p w14:paraId="14849AEF" w14:textId="77777777" w:rsidR="0045338D" w:rsidRPr="001D7858" w:rsidRDefault="0045338D" w:rsidP="00D33FB2">
            <w:pPr>
              <w:pStyle w:val="Heading2"/>
              <w:spacing w:after="0" w:line="240" w:lineRule="auto"/>
              <w:rPr>
                <w:b w:val="0"/>
                <w:i/>
                <w:color w:val="auto"/>
                <w:sz w:val="16"/>
                <w:szCs w:val="16"/>
              </w:rPr>
            </w:pPr>
            <w:r w:rsidRPr="001D7858">
              <w:rPr>
                <w:b w:val="0"/>
                <w:i/>
                <w:color w:val="auto"/>
                <w:sz w:val="16"/>
                <w:szCs w:val="16"/>
              </w:rPr>
              <w:t>–––––––––––––––––––––––––––––––––––––––––</w:t>
            </w:r>
          </w:p>
        </w:tc>
      </w:tr>
    </w:tbl>
    <w:p w14:paraId="27CE0DDE" w14:textId="77777777" w:rsidR="0027741D" w:rsidRPr="00746267" w:rsidRDefault="0027741D" w:rsidP="0045338D">
      <w:pPr>
        <w:spacing w:before="60" w:after="120" w:line="240" w:lineRule="auto"/>
        <w:ind w:left="0" w:firstLine="0"/>
        <w:rPr>
          <w:bCs/>
          <w:i/>
          <w:color w:val="auto"/>
          <w:sz w:val="46"/>
          <w:szCs w:val="28"/>
        </w:rPr>
      </w:pPr>
    </w:p>
    <w:p w14:paraId="6A5D2C57" w14:textId="5A6EBE6F" w:rsidR="0045338D" w:rsidRPr="00746267" w:rsidRDefault="0045338D" w:rsidP="0045338D">
      <w:pPr>
        <w:spacing w:before="60" w:after="0" w:line="240" w:lineRule="auto"/>
        <w:ind w:left="0" w:firstLine="0"/>
        <w:jc w:val="center"/>
        <w:rPr>
          <w:b/>
          <w:color w:val="auto"/>
          <w:szCs w:val="28"/>
        </w:rPr>
      </w:pPr>
      <w:r w:rsidRPr="00746267">
        <w:rPr>
          <w:b/>
          <w:color w:val="auto"/>
          <w:szCs w:val="28"/>
        </w:rPr>
        <w:t>QUY ĐỊNH</w:t>
      </w:r>
    </w:p>
    <w:p w14:paraId="5D55B54E" w14:textId="2D8C7ECB" w:rsidR="0045338D" w:rsidRPr="00746267" w:rsidRDefault="0045338D" w:rsidP="0045338D">
      <w:pPr>
        <w:spacing w:before="60" w:after="0" w:line="240" w:lineRule="auto"/>
        <w:ind w:left="0" w:firstLine="0"/>
        <w:jc w:val="center"/>
        <w:rPr>
          <w:b/>
          <w:color w:val="auto"/>
          <w:szCs w:val="28"/>
        </w:rPr>
      </w:pPr>
      <w:r w:rsidRPr="00746267">
        <w:rPr>
          <w:rFonts w:ascii="Times New Roman Bold" w:hAnsi="Times New Roman Bold"/>
          <w:b/>
          <w:bCs/>
          <w:color w:val="auto"/>
          <w:spacing w:val="-6"/>
          <w:szCs w:val="28"/>
          <w:lang w:val="nl-NL"/>
        </w:rPr>
        <w:t>Chi tiết trình tự, thủ tục thẩm định, phê duyệt dự án đầu tư xây dựng các công trình tại bãi sông, bãi nổi ở các tuyến sông có đê trên địa bàn Thành phố theo quy định tại khoản 7 Điều 18 của Luật Thủ đô.</w:t>
      </w:r>
    </w:p>
    <w:p w14:paraId="565C9BDE" w14:textId="43C37BF8" w:rsidR="0045338D" w:rsidRPr="00746267" w:rsidRDefault="0045338D" w:rsidP="0045338D">
      <w:pPr>
        <w:spacing w:before="60" w:after="120" w:line="240" w:lineRule="auto"/>
        <w:ind w:left="0" w:firstLine="0"/>
        <w:jc w:val="center"/>
        <w:rPr>
          <w:bCs/>
          <w:i/>
          <w:color w:val="auto"/>
          <w:szCs w:val="28"/>
        </w:rPr>
      </w:pPr>
      <w:r w:rsidRPr="00746267">
        <w:rPr>
          <w:bCs/>
          <w:i/>
          <w:color w:val="auto"/>
          <w:szCs w:val="28"/>
        </w:rPr>
        <w:t xml:space="preserve">(Ban hành kèm theo Nghị quyết số       /2025/NQ-HĐND ngày  </w:t>
      </w:r>
      <w:r w:rsidR="00134808" w:rsidRPr="00746267">
        <w:rPr>
          <w:bCs/>
          <w:i/>
          <w:color w:val="auto"/>
          <w:szCs w:val="28"/>
        </w:rPr>
        <w:t xml:space="preserve"> </w:t>
      </w:r>
      <w:r w:rsidRPr="00746267">
        <w:rPr>
          <w:bCs/>
          <w:i/>
          <w:color w:val="auto"/>
          <w:szCs w:val="28"/>
        </w:rPr>
        <w:t xml:space="preserve"> tháng    năm 2025 của Hội đồng nhân dân Thành phố)</w:t>
      </w:r>
    </w:p>
    <w:p w14:paraId="3D77A4EC" w14:textId="77777777" w:rsidR="00173F3C" w:rsidRPr="00746267" w:rsidRDefault="00173F3C" w:rsidP="0045338D">
      <w:pPr>
        <w:spacing w:before="60" w:after="120" w:line="240" w:lineRule="auto"/>
        <w:ind w:left="0" w:firstLine="0"/>
        <w:jc w:val="center"/>
        <w:rPr>
          <w:bCs/>
          <w:i/>
          <w:color w:val="auto"/>
          <w:szCs w:val="28"/>
        </w:rPr>
      </w:pPr>
    </w:p>
    <w:p w14:paraId="313A2C14" w14:textId="2258102A" w:rsidR="007558E3" w:rsidRPr="00746267" w:rsidRDefault="007558E3" w:rsidP="00047C53">
      <w:pPr>
        <w:spacing w:before="60" w:after="60" w:line="240" w:lineRule="auto"/>
        <w:ind w:left="0" w:firstLine="0"/>
        <w:jc w:val="center"/>
        <w:rPr>
          <w:b/>
          <w:color w:val="auto"/>
          <w:szCs w:val="28"/>
        </w:rPr>
      </w:pPr>
      <w:r w:rsidRPr="00746267">
        <w:rPr>
          <w:b/>
          <w:color w:val="auto"/>
          <w:szCs w:val="28"/>
        </w:rPr>
        <w:t xml:space="preserve">Chương </w:t>
      </w:r>
      <w:r w:rsidR="00047C53" w:rsidRPr="00746267">
        <w:rPr>
          <w:b/>
          <w:color w:val="auto"/>
          <w:szCs w:val="28"/>
        </w:rPr>
        <w:t>I</w:t>
      </w:r>
    </w:p>
    <w:p w14:paraId="6F50F0A4" w14:textId="20961C17" w:rsidR="007558E3" w:rsidRPr="00746267" w:rsidRDefault="007558E3" w:rsidP="00047C53">
      <w:pPr>
        <w:spacing w:before="60" w:after="60" w:line="240" w:lineRule="auto"/>
        <w:ind w:left="0" w:firstLine="0"/>
        <w:jc w:val="center"/>
        <w:rPr>
          <w:b/>
          <w:color w:val="auto"/>
          <w:szCs w:val="28"/>
        </w:rPr>
      </w:pPr>
      <w:r w:rsidRPr="00746267">
        <w:rPr>
          <w:b/>
          <w:color w:val="auto"/>
          <w:szCs w:val="28"/>
        </w:rPr>
        <w:t>NHỮNG QUY ĐỊNH CHUNG</w:t>
      </w:r>
    </w:p>
    <w:p w14:paraId="438D2195" w14:textId="77777777" w:rsidR="001E4EA0" w:rsidRPr="00746267" w:rsidRDefault="001E4EA0" w:rsidP="00047C53">
      <w:pPr>
        <w:spacing w:before="60" w:after="60" w:line="240" w:lineRule="auto"/>
        <w:ind w:left="0" w:firstLine="0"/>
        <w:jc w:val="center"/>
        <w:rPr>
          <w:b/>
          <w:color w:val="auto"/>
          <w:szCs w:val="28"/>
        </w:rPr>
      </w:pPr>
    </w:p>
    <w:p w14:paraId="0438169F" w14:textId="1BB51306" w:rsidR="009F2D74" w:rsidRPr="00746267" w:rsidRDefault="0023379C" w:rsidP="00173F3C">
      <w:pPr>
        <w:spacing w:before="60" w:after="60" w:line="240" w:lineRule="auto"/>
        <w:ind w:firstLine="567"/>
        <w:jc w:val="left"/>
        <w:rPr>
          <w:b/>
          <w:color w:val="auto"/>
          <w:szCs w:val="28"/>
        </w:rPr>
      </w:pPr>
      <w:r w:rsidRPr="00746267">
        <w:rPr>
          <w:b/>
          <w:color w:val="auto"/>
          <w:szCs w:val="28"/>
        </w:rPr>
        <w:t xml:space="preserve">Điều 1. Phạm vi điều chỉnh </w:t>
      </w:r>
    </w:p>
    <w:p w14:paraId="65C185FC" w14:textId="0A550AC3" w:rsidR="00A9741D" w:rsidRPr="00746267" w:rsidRDefault="00710400" w:rsidP="00710400">
      <w:pPr>
        <w:keepNext/>
        <w:spacing w:before="60" w:after="60"/>
        <w:ind w:left="0" w:firstLine="577"/>
        <w:rPr>
          <w:color w:val="auto"/>
          <w:szCs w:val="28"/>
        </w:rPr>
      </w:pPr>
      <w:r w:rsidRPr="00746267">
        <w:rPr>
          <w:color w:val="auto"/>
          <w:szCs w:val="28"/>
        </w:rPr>
        <w:t>Nghị quyết này cụ thể hóa các quy định tại khoản 7 Điều 18 Luật Thủ đô, khoản 3 Điều 26 Luật Đê điều và các quy định có liên quan đến thẩm định, phê duyệt dự án đầu tư xây dựng công trình tại bãi sông, bãi nổi ở các tuyến sông có đê trên địa bàn thành phố Hà Nội</w:t>
      </w:r>
      <w:r w:rsidR="00C1743E" w:rsidRPr="00746267">
        <w:rPr>
          <w:color w:val="auto"/>
          <w:szCs w:val="28"/>
        </w:rPr>
        <w:t xml:space="preserve"> thuộc thẩm quyền phê duyệt của</w:t>
      </w:r>
      <w:r w:rsidR="00C55305" w:rsidRPr="00746267">
        <w:rPr>
          <w:color w:val="auto"/>
          <w:szCs w:val="28"/>
        </w:rPr>
        <w:t xml:space="preserve"> Ủy ban nhân dân</w:t>
      </w:r>
      <w:r w:rsidR="00C1743E" w:rsidRPr="00746267">
        <w:rPr>
          <w:color w:val="auto"/>
          <w:szCs w:val="28"/>
        </w:rPr>
        <w:t xml:space="preserve"> thành phố Hà Nội. Các dự án không thuộc </w:t>
      </w:r>
      <w:r w:rsidR="00C55305" w:rsidRPr="00746267">
        <w:rPr>
          <w:color w:val="auto"/>
          <w:szCs w:val="28"/>
        </w:rPr>
        <w:t xml:space="preserve">thẩm quyền phê duyệt của Ủy ban nhân dân thành phố Hà Nội </w:t>
      </w:r>
      <w:r w:rsidRPr="00746267">
        <w:rPr>
          <w:color w:val="auto"/>
          <w:szCs w:val="28"/>
        </w:rPr>
        <w:t xml:space="preserve">thực hiện theo quy định của pháp luật về đầu tư xây dựng và pháp luật liên quan khác theo quy định. </w:t>
      </w:r>
    </w:p>
    <w:p w14:paraId="6646DD67" w14:textId="77777777" w:rsidR="00B95C5E" w:rsidRPr="00746267" w:rsidRDefault="0023379C" w:rsidP="007C75F7">
      <w:pPr>
        <w:spacing w:before="60" w:after="0" w:line="320" w:lineRule="exact"/>
        <w:ind w:left="0" w:firstLine="720"/>
        <w:jc w:val="left"/>
        <w:rPr>
          <w:b/>
          <w:color w:val="auto"/>
          <w:szCs w:val="28"/>
        </w:rPr>
      </w:pPr>
      <w:r w:rsidRPr="00746267">
        <w:rPr>
          <w:b/>
          <w:color w:val="auto"/>
          <w:szCs w:val="28"/>
        </w:rPr>
        <w:t xml:space="preserve">Điều 2. Đối tượng áp dụng </w:t>
      </w:r>
    </w:p>
    <w:p w14:paraId="0DCD675B" w14:textId="3A00D3D5" w:rsidR="0045338D" w:rsidRPr="00746267" w:rsidRDefault="00905A5F" w:rsidP="00746267">
      <w:pPr>
        <w:keepNext/>
        <w:spacing w:before="60" w:after="60"/>
        <w:ind w:firstLine="720"/>
        <w:rPr>
          <w:color w:val="auto"/>
          <w:spacing w:val="-6"/>
          <w:szCs w:val="28"/>
        </w:rPr>
      </w:pPr>
      <w:r w:rsidRPr="00746267">
        <w:rPr>
          <w:color w:val="auto"/>
          <w:spacing w:val="-6"/>
          <w:szCs w:val="28"/>
        </w:rPr>
        <w:t>Cơ quan, tổ chức, cá nhân tham gia</w:t>
      </w:r>
      <w:r w:rsidR="00173F3C" w:rsidRPr="00746267">
        <w:rPr>
          <w:color w:val="auto"/>
          <w:spacing w:val="-6"/>
          <w:szCs w:val="28"/>
        </w:rPr>
        <w:t xml:space="preserve"> lập, thẩm định, phê duyệt dự án </w:t>
      </w:r>
      <w:r w:rsidRPr="00746267">
        <w:rPr>
          <w:color w:val="auto"/>
          <w:spacing w:val="-6"/>
          <w:szCs w:val="28"/>
        </w:rPr>
        <w:t>đầu tư xây dựng công trình/dự án tại khu vực bãi sông, bãi nổi ở các tuyến sông có đê trên địa bàn thành phố Hà Nội.</w:t>
      </w:r>
    </w:p>
    <w:p w14:paraId="5D1761DB" w14:textId="11604718" w:rsidR="00B95C5E" w:rsidRPr="00746267" w:rsidRDefault="0023379C" w:rsidP="00FB654C">
      <w:pPr>
        <w:spacing w:before="60" w:after="60" w:line="240" w:lineRule="auto"/>
        <w:ind w:left="0" w:firstLine="720"/>
        <w:jc w:val="left"/>
        <w:rPr>
          <w:b/>
          <w:color w:val="auto"/>
          <w:szCs w:val="28"/>
          <w:lang w:val="pt-BR"/>
        </w:rPr>
      </w:pPr>
      <w:r w:rsidRPr="00746267">
        <w:rPr>
          <w:b/>
          <w:color w:val="auto"/>
          <w:szCs w:val="28"/>
          <w:lang w:val="pt-BR"/>
        </w:rPr>
        <w:t xml:space="preserve">Điều </w:t>
      </w:r>
      <w:r w:rsidR="00741F6F" w:rsidRPr="00746267">
        <w:rPr>
          <w:b/>
          <w:color w:val="auto"/>
          <w:szCs w:val="28"/>
          <w:lang w:val="pt-BR"/>
        </w:rPr>
        <w:t>3</w:t>
      </w:r>
      <w:r w:rsidRPr="00746267">
        <w:rPr>
          <w:b/>
          <w:color w:val="auto"/>
          <w:szCs w:val="28"/>
          <w:lang w:val="pt-BR"/>
        </w:rPr>
        <w:t xml:space="preserve">. Nguyên tắc </w:t>
      </w:r>
      <w:r w:rsidR="00D721A4" w:rsidRPr="00746267">
        <w:rPr>
          <w:b/>
          <w:color w:val="auto"/>
          <w:szCs w:val="28"/>
          <w:lang w:val="pt-BR"/>
        </w:rPr>
        <w:t>chung</w:t>
      </w:r>
    </w:p>
    <w:p w14:paraId="6B965629" w14:textId="04C1BC66" w:rsidR="009F2D74" w:rsidRPr="00746267" w:rsidRDefault="00741F6F" w:rsidP="009F2D74">
      <w:pPr>
        <w:keepNext/>
        <w:spacing w:before="60" w:after="60"/>
        <w:ind w:firstLine="720"/>
        <w:rPr>
          <w:color w:val="auto"/>
          <w:szCs w:val="28"/>
        </w:rPr>
      </w:pPr>
      <w:r w:rsidRPr="00746267">
        <w:rPr>
          <w:color w:val="auto"/>
          <w:szCs w:val="28"/>
        </w:rPr>
        <w:t>1</w:t>
      </w:r>
      <w:r w:rsidR="009F2D74" w:rsidRPr="00746267">
        <w:rPr>
          <w:color w:val="auto"/>
          <w:szCs w:val="28"/>
        </w:rPr>
        <w:t xml:space="preserve">. </w:t>
      </w:r>
      <w:r w:rsidR="0039294E" w:rsidRPr="00746267">
        <w:rPr>
          <w:color w:val="auto"/>
          <w:szCs w:val="28"/>
        </w:rPr>
        <w:t xml:space="preserve">Các </w:t>
      </w:r>
      <w:r w:rsidR="009F2D74" w:rsidRPr="00746267">
        <w:rPr>
          <w:color w:val="auto"/>
          <w:szCs w:val="28"/>
        </w:rPr>
        <w:t xml:space="preserve">Dự án đầu tư </w:t>
      </w:r>
      <w:r w:rsidR="0039294E" w:rsidRPr="00746267">
        <w:rPr>
          <w:color w:val="auto"/>
          <w:szCs w:val="28"/>
        </w:rPr>
        <w:t>phải đảm bảo phù hợp k</w:t>
      </w:r>
      <w:r w:rsidR="009F2D74" w:rsidRPr="00746267">
        <w:rPr>
          <w:color w:val="auto"/>
          <w:szCs w:val="28"/>
        </w:rPr>
        <w:t xml:space="preserve">ế hoạch phát triển kinh tế - xã hội theo từng thời kỳ, kế hoạch phát triển ngành, tuân thủ các quy định của pháp luật về đầu tư, </w:t>
      </w:r>
      <w:r w:rsidR="00D878A5" w:rsidRPr="00746267">
        <w:rPr>
          <w:color w:val="auto"/>
          <w:szCs w:val="28"/>
        </w:rPr>
        <w:t xml:space="preserve">đê điều, </w:t>
      </w:r>
      <w:r w:rsidR="009F2D74" w:rsidRPr="00746267">
        <w:rPr>
          <w:color w:val="auto"/>
          <w:szCs w:val="28"/>
        </w:rPr>
        <w:t>đất đai, xây dựng và pháp luật liên quan; đảm bảo an ninh, an toàn, trật tự xã hội và bảo vệ môi trường.</w:t>
      </w:r>
    </w:p>
    <w:p w14:paraId="4ABF499D" w14:textId="184E3C94" w:rsidR="00C1743E" w:rsidRPr="00746267" w:rsidRDefault="00741F6F" w:rsidP="001E4EA0">
      <w:pPr>
        <w:keepNext/>
        <w:spacing w:before="60" w:after="60"/>
        <w:ind w:firstLine="720"/>
        <w:rPr>
          <w:bCs/>
          <w:color w:val="auto"/>
          <w:szCs w:val="28"/>
          <w:lang w:val="pt-BR"/>
        </w:rPr>
      </w:pPr>
      <w:r w:rsidRPr="00746267">
        <w:rPr>
          <w:color w:val="auto"/>
          <w:szCs w:val="28"/>
        </w:rPr>
        <w:t xml:space="preserve">2. </w:t>
      </w:r>
      <w:r w:rsidR="0039294E" w:rsidRPr="00746267">
        <w:rPr>
          <w:color w:val="auto"/>
          <w:szCs w:val="28"/>
        </w:rPr>
        <w:t>Các d</w:t>
      </w:r>
      <w:r w:rsidRPr="00746267">
        <w:rPr>
          <w:color w:val="auto"/>
          <w:szCs w:val="28"/>
        </w:rPr>
        <w:t xml:space="preserve">ự án đầu tư phải phù hợp với </w:t>
      </w:r>
      <w:r w:rsidRPr="00746267">
        <w:rPr>
          <w:color w:val="auto"/>
          <w:szCs w:val="28"/>
          <w:lang w:val="pt-BR"/>
        </w:rPr>
        <w:t xml:space="preserve">quy hoạch phòng, chống lũ của tuyến sông có đê, quy hoạch đê điều, </w:t>
      </w:r>
      <w:r w:rsidRPr="00746267">
        <w:rPr>
          <w:bCs/>
          <w:color w:val="auto"/>
          <w:szCs w:val="28"/>
          <w:lang w:val="pt-BR"/>
        </w:rPr>
        <w:t>quy hoạch Thủ đô, quy hoạch chung xây dựng Thủ đô</w:t>
      </w:r>
      <w:r w:rsidRPr="00746267">
        <w:rPr>
          <w:color w:val="auto"/>
          <w:szCs w:val="28"/>
        </w:rPr>
        <w:t>; quy hoạch đô thị, quy hoạch xây dựng và các quy định pháp luật liên quan</w:t>
      </w:r>
      <w:r w:rsidR="00C1743E" w:rsidRPr="00746267">
        <w:rPr>
          <w:color w:val="auto"/>
          <w:szCs w:val="28"/>
        </w:rPr>
        <w:t xml:space="preserve"> </w:t>
      </w:r>
      <w:r w:rsidRPr="00746267">
        <w:rPr>
          <w:color w:val="auto"/>
          <w:szCs w:val="28"/>
        </w:rPr>
        <w:t>khác về quy hoạch</w:t>
      </w:r>
      <w:r w:rsidRPr="00746267">
        <w:rPr>
          <w:color w:val="auto"/>
          <w:szCs w:val="28"/>
          <w:lang w:val="pt-BR"/>
        </w:rPr>
        <w:t>; đảm bảo các yêu cầu không làm ảnh hưởng đến khả năng thoát lũ, chứa lũ và không làm gia tăng rủi ro thiên tai</w:t>
      </w:r>
      <w:r w:rsidRPr="00746267">
        <w:rPr>
          <w:bCs/>
          <w:color w:val="auto"/>
          <w:szCs w:val="28"/>
          <w:lang w:val="pt-BR"/>
        </w:rPr>
        <w:t xml:space="preserve">; </w:t>
      </w:r>
    </w:p>
    <w:p w14:paraId="4AEAF542" w14:textId="2B222ED9" w:rsidR="00641621" w:rsidRPr="00746267" w:rsidRDefault="00641621" w:rsidP="00641621">
      <w:pPr>
        <w:pStyle w:val="Bodytext20"/>
        <w:shd w:val="clear" w:color="auto" w:fill="auto"/>
        <w:spacing w:before="60" w:after="60" w:line="240" w:lineRule="auto"/>
        <w:ind w:firstLine="720"/>
        <w:rPr>
          <w:rFonts w:ascii="Times New Roman" w:hAnsi="Times New Roman" w:cs="Times New Roman"/>
          <w:spacing w:val="-4"/>
          <w:sz w:val="28"/>
          <w:szCs w:val="28"/>
          <w:lang w:val="pt-BR"/>
        </w:rPr>
      </w:pPr>
    </w:p>
    <w:p w14:paraId="7A54922F" w14:textId="7DE7BD4F" w:rsidR="00173F3C" w:rsidRPr="00746267" w:rsidRDefault="00173F3C" w:rsidP="00173F3C">
      <w:pPr>
        <w:pStyle w:val="Bodytext20"/>
        <w:shd w:val="clear" w:color="auto" w:fill="auto"/>
        <w:spacing w:before="60" w:after="60" w:line="240" w:lineRule="auto"/>
        <w:rPr>
          <w:rFonts w:ascii="Times New Roman" w:hAnsi="Times New Roman" w:cs="Times New Roman"/>
          <w:spacing w:val="-4"/>
          <w:sz w:val="28"/>
          <w:szCs w:val="28"/>
          <w:lang w:val="pt-BR"/>
        </w:rPr>
      </w:pPr>
    </w:p>
    <w:p w14:paraId="2B3B4881" w14:textId="0647D1ED" w:rsidR="00047C53" w:rsidRPr="00746267" w:rsidRDefault="00047C53" w:rsidP="00047C53">
      <w:pPr>
        <w:spacing w:before="60" w:after="60" w:line="240" w:lineRule="auto"/>
        <w:ind w:left="0" w:firstLine="0"/>
        <w:jc w:val="center"/>
        <w:rPr>
          <w:b/>
          <w:bCs/>
          <w:color w:val="auto"/>
          <w:szCs w:val="28"/>
          <w:lang w:val="pt-BR"/>
        </w:rPr>
      </w:pPr>
      <w:r w:rsidRPr="00746267">
        <w:rPr>
          <w:b/>
          <w:bCs/>
          <w:color w:val="auto"/>
          <w:szCs w:val="28"/>
          <w:lang w:val="pt-BR"/>
        </w:rPr>
        <w:lastRenderedPageBreak/>
        <w:t>Chương II</w:t>
      </w:r>
    </w:p>
    <w:p w14:paraId="447BE7D0" w14:textId="23475DB6" w:rsidR="00962A35" w:rsidRPr="00746267" w:rsidRDefault="00962A35" w:rsidP="00173F3C">
      <w:pPr>
        <w:spacing w:before="60" w:after="60" w:line="240" w:lineRule="auto"/>
        <w:ind w:left="0" w:firstLine="0"/>
        <w:jc w:val="center"/>
        <w:rPr>
          <w:b/>
          <w:bCs/>
          <w:color w:val="auto"/>
          <w:sz w:val="26"/>
          <w:szCs w:val="26"/>
          <w:lang w:val="pt-BR"/>
        </w:rPr>
      </w:pPr>
      <w:r w:rsidRPr="00746267">
        <w:rPr>
          <w:b/>
          <w:bCs/>
          <w:color w:val="auto"/>
          <w:sz w:val="26"/>
          <w:szCs w:val="26"/>
          <w:lang w:val="pt-BR"/>
        </w:rPr>
        <w:t xml:space="preserve">TRÌNH TỰ, THỦ TỤC THẨM ĐỊNH, PHÊ DUYỆT DỰ ÁN ĐẦU TƯ XÂY DỰNG CÔNG TRÌNH  TẠI BÃI SÔNG, BÃI NỔI Ở CÁC TUYẾN SÔNG CÓ ĐÊ </w:t>
      </w:r>
      <w:r w:rsidR="00B91A95" w:rsidRPr="00746267">
        <w:rPr>
          <w:b/>
          <w:bCs/>
          <w:color w:val="auto"/>
          <w:sz w:val="26"/>
          <w:szCs w:val="26"/>
          <w:lang w:val="pt-BR"/>
        </w:rPr>
        <w:t xml:space="preserve">THEO QUY ĐỊNH TẠI KHOẢN 7 ĐIỀU </w:t>
      </w:r>
      <w:r w:rsidR="00EE43E1" w:rsidRPr="00746267">
        <w:rPr>
          <w:b/>
          <w:bCs/>
          <w:color w:val="auto"/>
          <w:sz w:val="26"/>
          <w:szCs w:val="26"/>
          <w:lang w:val="pt-BR"/>
        </w:rPr>
        <w:t>18</w:t>
      </w:r>
      <w:r w:rsidR="00B91A95" w:rsidRPr="00746267">
        <w:rPr>
          <w:b/>
          <w:bCs/>
          <w:color w:val="auto"/>
          <w:sz w:val="26"/>
          <w:szCs w:val="26"/>
          <w:lang w:val="pt-BR"/>
        </w:rPr>
        <w:t xml:space="preserve"> LUẬT THỦ ĐÔ. </w:t>
      </w:r>
    </w:p>
    <w:p w14:paraId="28D6721B" w14:textId="77777777" w:rsidR="00173F3C" w:rsidRPr="00746267" w:rsidRDefault="00173F3C" w:rsidP="00047C53">
      <w:pPr>
        <w:spacing w:before="60" w:after="60" w:line="240" w:lineRule="auto"/>
        <w:ind w:left="0" w:firstLine="0"/>
        <w:jc w:val="center"/>
        <w:rPr>
          <w:b/>
          <w:bCs/>
          <w:color w:val="auto"/>
          <w:szCs w:val="28"/>
          <w:lang w:val="pt-BR"/>
        </w:rPr>
      </w:pPr>
    </w:p>
    <w:p w14:paraId="20E12461" w14:textId="77777777" w:rsidR="00173F3C" w:rsidRPr="00746267" w:rsidRDefault="00173F3C" w:rsidP="00173F3C">
      <w:pPr>
        <w:pStyle w:val="Bodytext20"/>
        <w:shd w:val="clear" w:color="auto" w:fill="auto"/>
        <w:spacing w:before="60" w:after="60" w:line="240" w:lineRule="auto"/>
        <w:ind w:firstLine="720"/>
        <w:rPr>
          <w:rFonts w:ascii="Times New Roman" w:hAnsi="Times New Roman" w:cs="Times New Roman"/>
          <w:b/>
          <w:bCs/>
          <w:spacing w:val="-4"/>
          <w:sz w:val="28"/>
          <w:szCs w:val="28"/>
          <w:lang w:val="pt-BR"/>
        </w:rPr>
      </w:pPr>
      <w:r w:rsidRPr="00746267">
        <w:rPr>
          <w:rFonts w:ascii="Times New Roman" w:hAnsi="Times New Roman" w:cs="Times New Roman"/>
          <w:b/>
          <w:bCs/>
          <w:spacing w:val="-4"/>
          <w:sz w:val="28"/>
          <w:szCs w:val="28"/>
          <w:lang w:val="pt-BR"/>
        </w:rPr>
        <w:t>Điều 4. Trình tự tổng quát</w:t>
      </w:r>
    </w:p>
    <w:p w14:paraId="783D732E" w14:textId="77777777" w:rsidR="00173F3C" w:rsidRPr="00746267" w:rsidRDefault="00173F3C" w:rsidP="00173F3C">
      <w:pPr>
        <w:pStyle w:val="Bodytext20"/>
        <w:shd w:val="clear" w:color="auto" w:fill="auto"/>
        <w:spacing w:before="60" w:after="60" w:line="240" w:lineRule="auto"/>
        <w:ind w:firstLine="720"/>
        <w:rPr>
          <w:rFonts w:ascii="Times New Roman" w:hAnsi="Times New Roman" w:cs="Times New Roman"/>
          <w:spacing w:val="-4"/>
          <w:sz w:val="28"/>
          <w:szCs w:val="28"/>
          <w:lang w:val="pt-BR"/>
        </w:rPr>
      </w:pPr>
      <w:r w:rsidRPr="00746267">
        <w:rPr>
          <w:rFonts w:ascii="Times New Roman" w:hAnsi="Times New Roman" w:cs="Times New Roman"/>
          <w:spacing w:val="-4"/>
          <w:sz w:val="28"/>
          <w:szCs w:val="28"/>
          <w:lang w:val="pt-BR"/>
        </w:rPr>
        <w:t>1. Chủ đầu tư lập Báo cáo nghiên cứu khả thi xây dựng công trình gửi Cơ quan chủ trì thẩm định dự án đầu tư xây dựng công trình;</w:t>
      </w:r>
    </w:p>
    <w:p w14:paraId="687892A9" w14:textId="77777777" w:rsidR="00173F3C" w:rsidRPr="00746267" w:rsidRDefault="00173F3C" w:rsidP="00173F3C">
      <w:pPr>
        <w:pStyle w:val="Bodytext20"/>
        <w:shd w:val="clear" w:color="auto" w:fill="auto"/>
        <w:spacing w:before="60" w:after="60" w:line="240" w:lineRule="auto"/>
        <w:ind w:firstLine="720"/>
        <w:rPr>
          <w:rFonts w:ascii="Times New Roman" w:hAnsi="Times New Roman" w:cs="Times New Roman"/>
          <w:spacing w:val="-4"/>
          <w:sz w:val="28"/>
          <w:szCs w:val="28"/>
          <w:lang w:val="pt-BR"/>
        </w:rPr>
      </w:pPr>
      <w:r w:rsidRPr="00746267">
        <w:rPr>
          <w:rFonts w:ascii="Times New Roman" w:hAnsi="Times New Roman" w:cs="Times New Roman"/>
          <w:spacing w:val="-4"/>
          <w:sz w:val="28"/>
          <w:szCs w:val="28"/>
          <w:lang w:val="pt-BR"/>
        </w:rPr>
        <w:t xml:space="preserve">2. Cơ quan chủ trì tổ chức thẩm định lấy ý kiến các cơ quan liên quan; </w:t>
      </w:r>
    </w:p>
    <w:p w14:paraId="749F4D69" w14:textId="77777777" w:rsidR="00173F3C" w:rsidRPr="00746267" w:rsidRDefault="00173F3C" w:rsidP="00173F3C">
      <w:pPr>
        <w:pStyle w:val="Bodytext20"/>
        <w:shd w:val="clear" w:color="auto" w:fill="auto"/>
        <w:spacing w:before="60" w:after="60" w:line="240" w:lineRule="auto"/>
        <w:ind w:firstLine="720"/>
        <w:rPr>
          <w:rFonts w:ascii="Times New Roman" w:hAnsi="Times New Roman" w:cs="Times New Roman"/>
          <w:spacing w:val="-4"/>
          <w:sz w:val="28"/>
          <w:szCs w:val="28"/>
          <w:lang w:val="pt-BR"/>
        </w:rPr>
      </w:pPr>
      <w:r w:rsidRPr="00746267">
        <w:rPr>
          <w:rFonts w:ascii="Times New Roman" w:hAnsi="Times New Roman" w:cs="Times New Roman"/>
          <w:spacing w:val="-4"/>
          <w:sz w:val="28"/>
          <w:szCs w:val="28"/>
          <w:lang w:val="pt-BR"/>
        </w:rPr>
        <w:t>3. Các cơ quan liên quan gửi văn bản kết quả thẩm định về cơ quan chủ trì thẩm định;</w:t>
      </w:r>
    </w:p>
    <w:p w14:paraId="1E69A431" w14:textId="77777777" w:rsidR="00173F3C" w:rsidRPr="00746267" w:rsidRDefault="00173F3C" w:rsidP="00173F3C">
      <w:pPr>
        <w:pStyle w:val="Bodytext20"/>
        <w:shd w:val="clear" w:color="auto" w:fill="auto"/>
        <w:spacing w:before="60" w:after="60" w:line="240" w:lineRule="auto"/>
        <w:ind w:firstLine="720"/>
        <w:rPr>
          <w:rFonts w:ascii="Times New Roman" w:hAnsi="Times New Roman" w:cs="Times New Roman"/>
          <w:spacing w:val="-4"/>
          <w:sz w:val="28"/>
          <w:szCs w:val="28"/>
          <w:lang w:val="pt-BR"/>
        </w:rPr>
      </w:pPr>
      <w:r w:rsidRPr="00746267">
        <w:rPr>
          <w:rFonts w:ascii="Times New Roman" w:hAnsi="Times New Roman" w:cs="Times New Roman"/>
          <w:spacing w:val="-4"/>
          <w:sz w:val="28"/>
          <w:szCs w:val="28"/>
          <w:lang w:val="pt-BR"/>
        </w:rPr>
        <w:t>4. Cơ quan chủ trì tổng hợp kết quả thẩm định, báo cáo Ủy ban nhân dân Thành phố;</w:t>
      </w:r>
    </w:p>
    <w:p w14:paraId="6C68F12C" w14:textId="66DE4D01" w:rsidR="0039294E" w:rsidRPr="00746267" w:rsidRDefault="00173F3C" w:rsidP="00746267">
      <w:pPr>
        <w:pStyle w:val="Bodytext20"/>
        <w:shd w:val="clear" w:color="auto" w:fill="auto"/>
        <w:spacing w:before="60" w:after="0" w:line="240" w:lineRule="auto"/>
        <w:ind w:firstLine="720"/>
        <w:rPr>
          <w:rFonts w:ascii="Times New Roman" w:hAnsi="Times New Roman" w:cs="Times New Roman"/>
          <w:spacing w:val="-4"/>
          <w:sz w:val="28"/>
          <w:szCs w:val="28"/>
          <w:lang w:val="pt-BR"/>
        </w:rPr>
      </w:pPr>
      <w:r w:rsidRPr="00746267">
        <w:rPr>
          <w:rFonts w:ascii="Times New Roman" w:hAnsi="Times New Roman" w:cs="Times New Roman"/>
          <w:spacing w:val="-4"/>
          <w:sz w:val="28"/>
          <w:szCs w:val="28"/>
          <w:lang w:val="pt-BR"/>
        </w:rPr>
        <w:t xml:space="preserve">5. Ủy ban nhân dân Thành phố xem xét, phê duyệt. </w:t>
      </w:r>
    </w:p>
    <w:p w14:paraId="59DA98D8" w14:textId="520CBAD3" w:rsidR="00DF13D6" w:rsidRPr="00746267" w:rsidRDefault="00DF13D6" w:rsidP="00746267">
      <w:pPr>
        <w:spacing w:before="60" w:after="0"/>
        <w:ind w:left="11" w:firstLine="720"/>
        <w:rPr>
          <w:b/>
          <w:bCs/>
          <w:color w:val="auto"/>
          <w:szCs w:val="28"/>
        </w:rPr>
      </w:pPr>
      <w:r w:rsidRPr="00746267">
        <w:rPr>
          <w:b/>
          <w:color w:val="auto"/>
          <w:spacing w:val="2"/>
          <w:szCs w:val="28"/>
        </w:rPr>
        <w:t xml:space="preserve">Điều </w:t>
      </w:r>
      <w:r w:rsidR="00F40074" w:rsidRPr="00746267">
        <w:rPr>
          <w:b/>
          <w:color w:val="auto"/>
          <w:spacing w:val="2"/>
          <w:szCs w:val="28"/>
        </w:rPr>
        <w:t>5</w:t>
      </w:r>
      <w:r w:rsidRPr="00746267">
        <w:rPr>
          <w:b/>
          <w:color w:val="auto"/>
          <w:spacing w:val="2"/>
          <w:szCs w:val="28"/>
        </w:rPr>
        <w:t>.</w:t>
      </w:r>
      <w:r w:rsidR="0039294E" w:rsidRPr="00746267">
        <w:rPr>
          <w:b/>
          <w:bCs/>
          <w:color w:val="auto"/>
          <w:szCs w:val="28"/>
        </w:rPr>
        <w:t xml:space="preserve"> Lập </w:t>
      </w:r>
      <w:r w:rsidR="00061BFD" w:rsidRPr="00746267">
        <w:rPr>
          <w:b/>
          <w:bCs/>
          <w:color w:val="auto"/>
          <w:szCs w:val="28"/>
        </w:rPr>
        <w:t>Báo cáo nghiên cứu khả thi đầu tư xây dựng</w:t>
      </w:r>
    </w:p>
    <w:p w14:paraId="378A0D30" w14:textId="0C6BAA39" w:rsidR="000607FF" w:rsidRPr="00746267" w:rsidRDefault="000607FF" w:rsidP="000607FF">
      <w:pPr>
        <w:spacing w:before="60" w:after="0"/>
        <w:ind w:firstLine="710"/>
        <w:rPr>
          <w:color w:val="auto"/>
          <w:spacing w:val="-6"/>
          <w:szCs w:val="28"/>
        </w:rPr>
      </w:pPr>
      <w:r w:rsidRPr="00746267">
        <w:rPr>
          <w:color w:val="auto"/>
          <w:spacing w:val="-6"/>
          <w:szCs w:val="28"/>
        </w:rPr>
        <w:t>1. Chủ đầu tư hoặc cơ quan, tổ chức được g</w:t>
      </w:r>
      <w:r w:rsidR="00173F3C" w:rsidRPr="00746267">
        <w:rPr>
          <w:color w:val="auto"/>
          <w:spacing w:val="-6"/>
          <w:szCs w:val="28"/>
        </w:rPr>
        <w:t>iao nhiệm vụ chuẩn bị dự án</w:t>
      </w:r>
      <w:r w:rsidRPr="00746267">
        <w:rPr>
          <w:color w:val="auto"/>
          <w:spacing w:val="-6"/>
          <w:szCs w:val="28"/>
        </w:rPr>
        <w:t xml:space="preserve"> lập Báo cáo nghiên cứu khả thi đầu tư xây dựng theo quy định tại Điều </w:t>
      </w:r>
      <w:r w:rsidRPr="00746267">
        <w:rPr>
          <w:color w:val="auto"/>
          <w:spacing w:val="-6"/>
          <w:kern w:val="28"/>
          <w:szCs w:val="28"/>
        </w:rPr>
        <w:t>52 Luật Xây dựng được sửa đổi, bổ sung tại khoản 10 Điều 1 của Luật số 62/2020/QH14;</w:t>
      </w:r>
      <w:r w:rsidRPr="00746267">
        <w:rPr>
          <w:color w:val="auto"/>
          <w:spacing w:val="-6"/>
          <w:szCs w:val="28"/>
        </w:rPr>
        <w:t xml:space="preserve"> Điều 13 Nghị định số 175/NĐ-CP ngày 30/12/2024 của Chính phủ. </w:t>
      </w:r>
    </w:p>
    <w:p w14:paraId="4628B717" w14:textId="77777777" w:rsidR="000607FF" w:rsidRPr="00746267" w:rsidRDefault="000607FF" w:rsidP="000607FF">
      <w:pPr>
        <w:spacing w:before="60" w:after="0"/>
        <w:ind w:left="11" w:firstLine="720"/>
        <w:rPr>
          <w:color w:val="auto"/>
          <w:szCs w:val="28"/>
        </w:rPr>
      </w:pPr>
      <w:r w:rsidRPr="00746267">
        <w:rPr>
          <w:bCs/>
          <w:color w:val="auto"/>
          <w:spacing w:val="2"/>
          <w:szCs w:val="28"/>
        </w:rPr>
        <w:t>2. Hồ sơ trình thẩm định của chủ đầu tư hoặc cơ quan được giao nhiệm vụ chuẩn bị đầu tư, gồm:</w:t>
      </w:r>
    </w:p>
    <w:p w14:paraId="4C30169B" w14:textId="02D8492C" w:rsidR="000607FF" w:rsidRPr="00746267" w:rsidRDefault="000607FF" w:rsidP="000607FF">
      <w:pPr>
        <w:spacing w:before="60" w:after="60"/>
        <w:ind w:left="11" w:firstLine="720"/>
        <w:rPr>
          <w:color w:val="auto"/>
          <w:spacing w:val="-4"/>
          <w:szCs w:val="28"/>
          <w:lang w:val="cs-CZ"/>
        </w:rPr>
      </w:pPr>
      <w:r w:rsidRPr="00746267">
        <w:rPr>
          <w:bCs/>
          <w:color w:val="auto"/>
          <w:spacing w:val="-4"/>
          <w:szCs w:val="28"/>
        </w:rPr>
        <w:t xml:space="preserve">2.1 </w:t>
      </w:r>
      <w:r w:rsidRPr="00746267">
        <w:rPr>
          <w:color w:val="auto"/>
          <w:spacing w:val="-4"/>
          <w:szCs w:val="28"/>
          <w:lang w:val="cs-CZ"/>
        </w:rPr>
        <w:t xml:space="preserve">Tờ trình thẩm định </w:t>
      </w:r>
      <w:r w:rsidRPr="00746267">
        <w:rPr>
          <w:color w:val="auto"/>
          <w:spacing w:val="-4"/>
          <w:szCs w:val="28"/>
          <w:lang w:val="nl-NL"/>
        </w:rPr>
        <w:t>Báo cáo nghiên cứu khả thi đầu tư xây dựng</w:t>
      </w:r>
      <w:r w:rsidRPr="00746267">
        <w:rPr>
          <w:color w:val="auto"/>
          <w:spacing w:val="-4"/>
          <w:szCs w:val="28"/>
          <w:lang w:val="cs-CZ"/>
        </w:rPr>
        <w:t xml:space="preserve"> theo Mẫu số 01 Phụ lục I của Nghị định số 175/NĐ-CP ngày 30/12/</w:t>
      </w:r>
      <w:r w:rsidR="006A162C" w:rsidRPr="00746267">
        <w:rPr>
          <w:color w:val="auto"/>
          <w:spacing w:val="-4"/>
          <w:szCs w:val="28"/>
          <w:lang w:val="cs-CZ"/>
        </w:rPr>
        <w:t xml:space="preserve"> </w:t>
      </w:r>
      <w:r w:rsidRPr="00746267">
        <w:rPr>
          <w:color w:val="auto"/>
          <w:spacing w:val="-4"/>
          <w:szCs w:val="28"/>
          <w:lang w:val="cs-CZ"/>
        </w:rPr>
        <w:t xml:space="preserve">2024 của Chính phủ; </w:t>
      </w:r>
    </w:p>
    <w:p w14:paraId="199C9E8F" w14:textId="5E6C485A" w:rsidR="00501C4C" w:rsidRPr="00746267" w:rsidRDefault="0069132C" w:rsidP="009E13E7">
      <w:pPr>
        <w:spacing w:before="60" w:after="60"/>
        <w:ind w:left="0" w:firstLine="720"/>
        <w:rPr>
          <w:bCs/>
          <w:color w:val="auto"/>
          <w:spacing w:val="2"/>
          <w:szCs w:val="28"/>
        </w:rPr>
      </w:pPr>
      <w:r w:rsidRPr="00746267">
        <w:rPr>
          <w:color w:val="auto"/>
          <w:spacing w:val="-6"/>
          <w:szCs w:val="28"/>
        </w:rPr>
        <w:t xml:space="preserve">2.2 </w:t>
      </w:r>
      <w:r w:rsidR="00955047" w:rsidRPr="00746267">
        <w:rPr>
          <w:color w:val="auto"/>
          <w:spacing w:val="-6"/>
          <w:szCs w:val="28"/>
        </w:rPr>
        <w:t>Nội dung Báo cáo nghiên cứu khả thi đầu tư xây dựng</w:t>
      </w:r>
      <w:r w:rsidR="00EC052E" w:rsidRPr="00746267">
        <w:rPr>
          <w:color w:val="auto"/>
          <w:spacing w:val="-6"/>
          <w:szCs w:val="28"/>
        </w:rPr>
        <w:t xml:space="preserve"> theo quy định tại Điều 54 Luật Xây dựng được sửa đổi, bổ sung tại khoản 1</w:t>
      </w:r>
      <w:r w:rsidR="00F92379" w:rsidRPr="00746267">
        <w:rPr>
          <w:color w:val="auto"/>
          <w:spacing w:val="-6"/>
          <w:szCs w:val="28"/>
        </w:rPr>
        <w:t>2</w:t>
      </w:r>
      <w:r w:rsidR="00EC052E" w:rsidRPr="00746267">
        <w:rPr>
          <w:color w:val="auto"/>
          <w:spacing w:val="-6"/>
          <w:szCs w:val="28"/>
        </w:rPr>
        <w:t xml:space="preserve"> Điều 1 của Luật số 62/2020/QH14</w:t>
      </w:r>
      <w:r w:rsidR="00F92379" w:rsidRPr="00746267">
        <w:rPr>
          <w:color w:val="auto"/>
          <w:spacing w:val="-6"/>
          <w:szCs w:val="28"/>
        </w:rPr>
        <w:t>; Điều 1</w:t>
      </w:r>
      <w:r w:rsidR="005C338B" w:rsidRPr="00746267">
        <w:rPr>
          <w:color w:val="auto"/>
          <w:spacing w:val="-6"/>
          <w:szCs w:val="28"/>
        </w:rPr>
        <w:t>4</w:t>
      </w:r>
      <w:r w:rsidR="00F92379" w:rsidRPr="00746267">
        <w:rPr>
          <w:color w:val="auto"/>
          <w:spacing w:val="-6"/>
          <w:szCs w:val="28"/>
        </w:rPr>
        <w:t xml:space="preserve"> Nghị định số 175/NĐ-CP ngày 30/12/2024 của Chính phủ;</w:t>
      </w:r>
      <w:r w:rsidR="006175E3" w:rsidRPr="00746267">
        <w:rPr>
          <w:color w:val="auto"/>
          <w:spacing w:val="-6"/>
          <w:szCs w:val="28"/>
        </w:rPr>
        <w:t xml:space="preserve"> </w:t>
      </w:r>
      <w:r w:rsidR="006A162C" w:rsidRPr="00746267">
        <w:rPr>
          <w:bCs/>
          <w:color w:val="auto"/>
          <w:spacing w:val="2"/>
          <w:szCs w:val="28"/>
          <w:lang w:val="vi-VN"/>
        </w:rPr>
        <w:t>khoản 3 Điều 26 Luật Đê điều</w:t>
      </w:r>
      <w:r w:rsidR="006A162C" w:rsidRPr="00746267">
        <w:rPr>
          <w:bCs/>
          <w:color w:val="auto"/>
          <w:spacing w:val="2"/>
          <w:szCs w:val="28"/>
        </w:rPr>
        <w:t>,</w:t>
      </w:r>
      <w:r w:rsidR="006A162C" w:rsidRPr="00746267">
        <w:rPr>
          <w:bCs/>
          <w:color w:val="auto"/>
          <w:spacing w:val="2"/>
          <w:szCs w:val="28"/>
          <w:lang w:val="vi-VN"/>
        </w:rPr>
        <w:t xml:space="preserve"> khoản 13 Điều 13 Luật sửa đổi, bổ sung một số điều của 37 Luật có liên quan đến quy hoạch, khoản 1 Điều 17 Luật Thủ đô và Điều 5 Nghị định số 113/NĐ-CP ngày 28/6/20</w:t>
      </w:r>
      <w:r w:rsidR="006A162C" w:rsidRPr="00746267">
        <w:rPr>
          <w:bCs/>
          <w:color w:val="auto"/>
          <w:spacing w:val="2"/>
          <w:szCs w:val="28"/>
        </w:rPr>
        <w:t>0</w:t>
      </w:r>
      <w:r w:rsidR="006A162C" w:rsidRPr="00746267">
        <w:rPr>
          <w:bCs/>
          <w:color w:val="auto"/>
          <w:spacing w:val="2"/>
          <w:szCs w:val="28"/>
          <w:lang w:val="vi-VN"/>
        </w:rPr>
        <w:t>7</w:t>
      </w:r>
      <w:r w:rsidR="006A162C" w:rsidRPr="00746267">
        <w:rPr>
          <w:bCs/>
          <w:color w:val="auto"/>
          <w:spacing w:val="2"/>
          <w:szCs w:val="28"/>
        </w:rPr>
        <w:t xml:space="preserve"> của Chính phủ quy định chi tiết và hướng dẫn một số điều của Luật Đê điều</w:t>
      </w:r>
      <w:r w:rsidR="006A162C" w:rsidRPr="00746267">
        <w:rPr>
          <w:bCs/>
          <w:color w:val="auto"/>
          <w:spacing w:val="2"/>
          <w:szCs w:val="28"/>
          <w:lang w:val="vi-VN"/>
        </w:rPr>
        <w:t>;</w:t>
      </w:r>
      <w:r w:rsidR="006A162C" w:rsidRPr="00746267">
        <w:rPr>
          <w:bCs/>
          <w:color w:val="auto"/>
          <w:spacing w:val="2"/>
          <w:szCs w:val="28"/>
        </w:rPr>
        <w:t xml:space="preserve"> </w:t>
      </w:r>
      <w:r w:rsidR="00173F3C" w:rsidRPr="00746267">
        <w:rPr>
          <w:bCs/>
          <w:color w:val="auto"/>
          <w:spacing w:val="2"/>
          <w:szCs w:val="28"/>
        </w:rPr>
        <w:t xml:space="preserve">bao gồm: </w:t>
      </w:r>
      <w:r w:rsidR="007D7FF7" w:rsidRPr="00746267">
        <w:rPr>
          <w:bCs/>
          <w:color w:val="auto"/>
          <w:spacing w:val="2"/>
          <w:szCs w:val="28"/>
          <w:lang w:val="vi-VN"/>
        </w:rPr>
        <w:t>Hồ sơ khảo sát xây dựng được phê duyệt; thuyết minh Báo cáo; thiết kế cơ sở</w:t>
      </w:r>
      <w:r w:rsidR="00E628B1" w:rsidRPr="00746267">
        <w:rPr>
          <w:bCs/>
          <w:color w:val="auto"/>
          <w:spacing w:val="2"/>
          <w:szCs w:val="28"/>
        </w:rPr>
        <w:t xml:space="preserve">, </w:t>
      </w:r>
      <w:r w:rsidR="007D7FF7" w:rsidRPr="00746267">
        <w:rPr>
          <w:bCs/>
          <w:color w:val="auto"/>
          <w:spacing w:val="2"/>
          <w:szCs w:val="28"/>
          <w:lang w:val="vi-VN"/>
        </w:rPr>
        <w:t>gồm</w:t>
      </w:r>
      <w:r w:rsidR="00E628B1" w:rsidRPr="00746267">
        <w:rPr>
          <w:bCs/>
          <w:color w:val="auto"/>
          <w:spacing w:val="2"/>
          <w:szCs w:val="28"/>
        </w:rPr>
        <w:t>:</w:t>
      </w:r>
      <w:r w:rsidR="007D7FF7" w:rsidRPr="00746267">
        <w:rPr>
          <w:bCs/>
          <w:color w:val="auto"/>
          <w:spacing w:val="2"/>
          <w:szCs w:val="28"/>
          <w:lang w:val="vi-VN"/>
        </w:rPr>
        <w:t xml:space="preserve"> bản vẽ</w:t>
      </w:r>
      <w:r w:rsidR="00A227DB" w:rsidRPr="00746267">
        <w:rPr>
          <w:bCs/>
          <w:color w:val="auto"/>
          <w:spacing w:val="2"/>
          <w:szCs w:val="28"/>
        </w:rPr>
        <w:t xml:space="preserve">, </w:t>
      </w:r>
      <w:r w:rsidR="007D7FF7" w:rsidRPr="00746267">
        <w:rPr>
          <w:bCs/>
          <w:color w:val="auto"/>
          <w:spacing w:val="2"/>
          <w:szCs w:val="28"/>
          <w:lang w:val="vi-VN"/>
        </w:rPr>
        <w:t>thuyết minh</w:t>
      </w:r>
      <w:r w:rsidR="00A227DB" w:rsidRPr="00746267">
        <w:rPr>
          <w:bCs/>
          <w:color w:val="auto"/>
          <w:spacing w:val="2"/>
          <w:szCs w:val="28"/>
        </w:rPr>
        <w:t>,</w:t>
      </w:r>
      <w:r w:rsidR="00E628B1" w:rsidRPr="00746267">
        <w:rPr>
          <w:bCs/>
          <w:color w:val="auto"/>
          <w:spacing w:val="2"/>
          <w:szCs w:val="28"/>
        </w:rPr>
        <w:t xml:space="preserve"> phụ lục tính toán, </w:t>
      </w:r>
      <w:r w:rsidR="007D7FF7" w:rsidRPr="00746267">
        <w:rPr>
          <w:bCs/>
          <w:i/>
          <w:iCs/>
          <w:color w:val="auto"/>
          <w:spacing w:val="2"/>
          <w:szCs w:val="28"/>
        </w:rPr>
        <w:t>trong đó</w:t>
      </w:r>
      <w:r w:rsidR="007D7FF7" w:rsidRPr="00746267">
        <w:rPr>
          <w:bCs/>
          <w:i/>
          <w:iCs/>
          <w:color w:val="auto"/>
          <w:spacing w:val="2"/>
          <w:szCs w:val="28"/>
          <w:lang w:val="vi-VN"/>
        </w:rPr>
        <w:t xml:space="preserve"> thể hiện</w:t>
      </w:r>
      <w:r w:rsidR="00C55305" w:rsidRPr="00746267">
        <w:rPr>
          <w:bCs/>
          <w:i/>
          <w:iCs/>
          <w:color w:val="auto"/>
          <w:spacing w:val="2"/>
          <w:szCs w:val="28"/>
        </w:rPr>
        <w:t xml:space="preserve"> những nội dung</w:t>
      </w:r>
      <w:r w:rsidR="007D7FF7" w:rsidRPr="00746267">
        <w:rPr>
          <w:bCs/>
          <w:i/>
          <w:iCs/>
          <w:color w:val="auto"/>
          <w:spacing w:val="2"/>
          <w:szCs w:val="28"/>
          <w:lang w:val="vi-VN"/>
        </w:rPr>
        <w:t xml:space="preserve"> liên quan quy hoạch phòng chống lũ trên từng tuyến sông có đê, quy hoạch đê điều</w:t>
      </w:r>
      <w:r w:rsidR="007D7FF7" w:rsidRPr="00746267">
        <w:rPr>
          <w:bCs/>
          <w:i/>
          <w:iCs/>
          <w:color w:val="auto"/>
          <w:spacing w:val="2"/>
          <w:szCs w:val="28"/>
        </w:rPr>
        <w:t xml:space="preserve">; </w:t>
      </w:r>
      <w:r w:rsidR="007D7FF7" w:rsidRPr="00746267">
        <w:rPr>
          <w:bCs/>
          <w:i/>
          <w:iCs/>
          <w:color w:val="auto"/>
          <w:spacing w:val="2"/>
          <w:szCs w:val="28"/>
          <w:lang w:val="vi-VN"/>
        </w:rPr>
        <w:t>phương án phòng chống lũ của tuyến sông có đê, phương án phát triển hệ thống đê điều trong quy hoạch Thủ đô và kết quả tính toán đáp ứng theo yêu cầu về an toàn đê điều</w:t>
      </w:r>
      <w:r w:rsidR="006A162C" w:rsidRPr="00746267">
        <w:rPr>
          <w:bCs/>
          <w:i/>
          <w:iCs/>
          <w:color w:val="auto"/>
          <w:spacing w:val="2"/>
          <w:szCs w:val="28"/>
        </w:rPr>
        <w:t xml:space="preserve">. </w:t>
      </w:r>
    </w:p>
    <w:p w14:paraId="44C3A474" w14:textId="1282D17E" w:rsidR="003E0630" w:rsidRDefault="00501C4C" w:rsidP="00FD6736">
      <w:pPr>
        <w:shd w:val="clear" w:color="auto" w:fill="FFFFFF"/>
        <w:spacing w:before="60" w:after="0" w:line="234" w:lineRule="atLeast"/>
        <w:ind w:left="11"/>
        <w:rPr>
          <w:bCs/>
          <w:color w:val="auto"/>
          <w:spacing w:val="2"/>
          <w:szCs w:val="28"/>
        </w:rPr>
      </w:pPr>
      <w:r w:rsidRPr="00746267">
        <w:rPr>
          <w:bCs/>
          <w:color w:val="auto"/>
          <w:spacing w:val="2"/>
          <w:szCs w:val="28"/>
        </w:rPr>
        <w:tab/>
      </w:r>
      <w:r w:rsidRPr="00746267">
        <w:rPr>
          <w:bCs/>
          <w:color w:val="auto"/>
          <w:spacing w:val="2"/>
          <w:szCs w:val="28"/>
        </w:rPr>
        <w:tab/>
      </w:r>
      <w:r w:rsidR="0069132C" w:rsidRPr="00746267">
        <w:rPr>
          <w:bCs/>
          <w:color w:val="auto"/>
          <w:spacing w:val="2"/>
          <w:szCs w:val="28"/>
        </w:rPr>
        <w:t>2.3</w:t>
      </w:r>
      <w:r w:rsidRPr="00746267">
        <w:rPr>
          <w:bCs/>
          <w:color w:val="auto"/>
          <w:spacing w:val="2"/>
          <w:szCs w:val="28"/>
        </w:rPr>
        <w:t xml:space="preserve"> </w:t>
      </w:r>
      <w:r w:rsidR="00544281" w:rsidRPr="00746267">
        <w:rPr>
          <w:bCs/>
          <w:color w:val="auto"/>
          <w:spacing w:val="2"/>
          <w:szCs w:val="28"/>
        </w:rPr>
        <w:t xml:space="preserve">Văn bản phê duyệt </w:t>
      </w:r>
      <w:r w:rsidRPr="00746267">
        <w:rPr>
          <w:bCs/>
          <w:color w:val="auto"/>
          <w:spacing w:val="2"/>
          <w:szCs w:val="28"/>
        </w:rPr>
        <w:t xml:space="preserve">chủ trương đầu tư dự án </w:t>
      </w:r>
      <w:r w:rsidR="00173F3C" w:rsidRPr="00746267">
        <w:rPr>
          <w:bCs/>
          <w:color w:val="auto"/>
          <w:spacing w:val="2"/>
          <w:szCs w:val="28"/>
        </w:rPr>
        <w:t>của cấp có thẩm quyền đối với dự án</w:t>
      </w:r>
      <w:r w:rsidRPr="00746267">
        <w:rPr>
          <w:bCs/>
          <w:color w:val="auto"/>
          <w:spacing w:val="2"/>
          <w:szCs w:val="28"/>
        </w:rPr>
        <w:t xml:space="preserve"> sử dụng vốn đầu tư công;</w:t>
      </w:r>
    </w:p>
    <w:p w14:paraId="64ACA8D7" w14:textId="5C72F7D5" w:rsidR="00746267" w:rsidRPr="00746267" w:rsidRDefault="00746267" w:rsidP="00FD6736">
      <w:pPr>
        <w:shd w:val="clear" w:color="auto" w:fill="FFFFFF"/>
        <w:spacing w:before="60" w:after="0" w:line="234" w:lineRule="atLeast"/>
        <w:ind w:left="11"/>
        <w:rPr>
          <w:bCs/>
          <w:color w:val="auto"/>
          <w:spacing w:val="2"/>
          <w:szCs w:val="28"/>
        </w:rPr>
      </w:pPr>
      <w:r>
        <w:rPr>
          <w:bCs/>
          <w:color w:val="auto"/>
          <w:spacing w:val="2"/>
          <w:szCs w:val="28"/>
        </w:rPr>
        <w:tab/>
      </w:r>
      <w:r>
        <w:rPr>
          <w:bCs/>
          <w:color w:val="auto"/>
          <w:spacing w:val="2"/>
          <w:szCs w:val="28"/>
        </w:rPr>
        <w:tab/>
        <w:t>2.4 Nghị quyết của HĐND Thành phố về việc bố trí nguồn vốn thực hiện dự án đối với dự án sử dụng vốn đầu tư công;</w:t>
      </w:r>
    </w:p>
    <w:p w14:paraId="3CEB9101" w14:textId="7257944C" w:rsidR="003E0630" w:rsidRPr="00746267" w:rsidRDefault="0069132C" w:rsidP="00FD6736">
      <w:pPr>
        <w:shd w:val="clear" w:color="auto" w:fill="FFFFFF"/>
        <w:spacing w:before="60" w:after="0" w:line="234" w:lineRule="atLeast"/>
        <w:ind w:left="11" w:firstLine="710"/>
        <w:rPr>
          <w:bCs/>
          <w:color w:val="auto"/>
          <w:spacing w:val="2"/>
          <w:szCs w:val="28"/>
        </w:rPr>
      </w:pPr>
      <w:r w:rsidRPr="00746267">
        <w:rPr>
          <w:color w:val="auto"/>
          <w:szCs w:val="28"/>
        </w:rPr>
        <w:lastRenderedPageBreak/>
        <w:t>2.</w:t>
      </w:r>
      <w:r w:rsidR="00746267">
        <w:rPr>
          <w:color w:val="auto"/>
          <w:szCs w:val="28"/>
        </w:rPr>
        <w:t>5</w:t>
      </w:r>
      <w:r w:rsidR="003E0630" w:rsidRPr="00746267">
        <w:rPr>
          <w:color w:val="auto"/>
          <w:szCs w:val="28"/>
        </w:rPr>
        <w:t xml:space="preserve"> Văn bản của Ủy ban nhân dân cấp tỉnh có liên quan đối với công trình xây dựng trên bãi sông, bãi nổi thuộc địa bàn thành phố Hà Nội có ảnh hưởng đến phạm vi tỉnh lân cận</w:t>
      </w:r>
      <w:r w:rsidR="00C55305" w:rsidRPr="00746267">
        <w:rPr>
          <w:color w:val="auto"/>
          <w:szCs w:val="28"/>
        </w:rPr>
        <w:t xml:space="preserve"> (nếu có)</w:t>
      </w:r>
      <w:r w:rsidR="00A36007" w:rsidRPr="00746267">
        <w:rPr>
          <w:color w:val="auto"/>
          <w:szCs w:val="28"/>
        </w:rPr>
        <w:t>;</w:t>
      </w:r>
      <w:r w:rsidR="003E0630" w:rsidRPr="00746267">
        <w:rPr>
          <w:color w:val="auto"/>
          <w:szCs w:val="28"/>
        </w:rPr>
        <w:t xml:space="preserve"> </w:t>
      </w:r>
    </w:p>
    <w:p w14:paraId="67264E14" w14:textId="6A8521F8" w:rsidR="003E0630" w:rsidRPr="00746267" w:rsidRDefault="0069132C" w:rsidP="00FD6736">
      <w:pPr>
        <w:spacing w:before="60" w:after="0"/>
        <w:ind w:left="11" w:firstLine="710"/>
        <w:rPr>
          <w:color w:val="auto"/>
          <w:szCs w:val="28"/>
        </w:rPr>
      </w:pPr>
      <w:r w:rsidRPr="00746267">
        <w:rPr>
          <w:bCs/>
          <w:color w:val="auto"/>
          <w:spacing w:val="2"/>
          <w:szCs w:val="28"/>
        </w:rPr>
        <w:t>2.</w:t>
      </w:r>
      <w:r w:rsidR="00746267">
        <w:rPr>
          <w:bCs/>
          <w:color w:val="auto"/>
          <w:spacing w:val="2"/>
          <w:szCs w:val="28"/>
        </w:rPr>
        <w:t>6</w:t>
      </w:r>
      <w:r w:rsidR="003E0630" w:rsidRPr="00746267">
        <w:rPr>
          <w:bCs/>
          <w:color w:val="auto"/>
          <w:spacing w:val="2"/>
          <w:szCs w:val="28"/>
        </w:rPr>
        <w:t xml:space="preserve"> </w:t>
      </w:r>
      <w:r w:rsidR="003E0630" w:rsidRPr="00746267">
        <w:rPr>
          <w:bCs/>
          <w:color w:val="auto"/>
          <w:spacing w:val="2"/>
          <w:szCs w:val="28"/>
          <w:lang w:val="vi-VN"/>
        </w:rPr>
        <w:t>Văn bản thẩm tra của đơn vị tư vấn độc lập về sự ảnh hưởng của công trình đến an toàn đê điều và thoát lũ lòng sông</w:t>
      </w:r>
      <w:r w:rsidR="003E0630" w:rsidRPr="00746267">
        <w:rPr>
          <w:bCs/>
          <w:color w:val="auto"/>
          <w:spacing w:val="2"/>
          <w:szCs w:val="28"/>
        </w:rPr>
        <w:t xml:space="preserve"> </w:t>
      </w:r>
      <w:r w:rsidR="00FD6736" w:rsidRPr="00746267">
        <w:rPr>
          <w:bCs/>
          <w:color w:val="auto"/>
          <w:spacing w:val="2"/>
          <w:szCs w:val="28"/>
        </w:rPr>
        <w:t xml:space="preserve">theo quy định tại điểm </w:t>
      </w:r>
      <w:r w:rsidR="0060109D" w:rsidRPr="00746267">
        <w:rPr>
          <w:bCs/>
          <w:color w:val="auto"/>
          <w:spacing w:val="2"/>
          <w:szCs w:val="28"/>
        </w:rPr>
        <w:t>đ</w:t>
      </w:r>
      <w:r w:rsidR="00FD6736" w:rsidRPr="00746267">
        <w:rPr>
          <w:bCs/>
          <w:color w:val="auto"/>
          <w:spacing w:val="2"/>
          <w:szCs w:val="28"/>
        </w:rPr>
        <w:t xml:space="preserve">, Khoản </w:t>
      </w:r>
      <w:r w:rsidR="0060109D" w:rsidRPr="00746267">
        <w:rPr>
          <w:bCs/>
          <w:color w:val="auto"/>
          <w:spacing w:val="2"/>
          <w:szCs w:val="28"/>
        </w:rPr>
        <w:t>3</w:t>
      </w:r>
      <w:r w:rsidR="00FD6736" w:rsidRPr="00746267">
        <w:rPr>
          <w:bCs/>
          <w:color w:val="auto"/>
          <w:spacing w:val="2"/>
          <w:szCs w:val="28"/>
        </w:rPr>
        <w:t xml:space="preserve"> Điều </w:t>
      </w:r>
      <w:r w:rsidR="0060109D" w:rsidRPr="00746267">
        <w:rPr>
          <w:bCs/>
          <w:color w:val="auto"/>
          <w:spacing w:val="2"/>
          <w:szCs w:val="28"/>
        </w:rPr>
        <w:t>4</w:t>
      </w:r>
      <w:r w:rsidR="00FD6736" w:rsidRPr="00746267">
        <w:rPr>
          <w:bCs/>
          <w:color w:val="auto"/>
          <w:spacing w:val="2"/>
          <w:szCs w:val="28"/>
        </w:rPr>
        <w:t xml:space="preserve"> Thông tư </w:t>
      </w:r>
      <w:r w:rsidR="0060109D" w:rsidRPr="00746267">
        <w:rPr>
          <w:bCs/>
          <w:color w:val="auto"/>
          <w:spacing w:val="2"/>
          <w:szCs w:val="28"/>
        </w:rPr>
        <w:t>04</w:t>
      </w:r>
      <w:r w:rsidR="00FD6736" w:rsidRPr="00746267">
        <w:rPr>
          <w:bCs/>
          <w:color w:val="auto"/>
          <w:spacing w:val="2"/>
          <w:szCs w:val="28"/>
        </w:rPr>
        <w:t>/TT-BNNPTNT ngày 2</w:t>
      </w:r>
      <w:r w:rsidR="0060109D" w:rsidRPr="00746267">
        <w:rPr>
          <w:bCs/>
          <w:color w:val="auto"/>
          <w:spacing w:val="2"/>
          <w:szCs w:val="28"/>
        </w:rPr>
        <w:t>8</w:t>
      </w:r>
      <w:r w:rsidR="00FD6736" w:rsidRPr="00746267">
        <w:rPr>
          <w:bCs/>
          <w:color w:val="auto"/>
          <w:spacing w:val="2"/>
          <w:szCs w:val="28"/>
        </w:rPr>
        <w:t>/6/20</w:t>
      </w:r>
      <w:r w:rsidR="0060109D" w:rsidRPr="00746267">
        <w:rPr>
          <w:bCs/>
          <w:color w:val="auto"/>
          <w:spacing w:val="2"/>
          <w:szCs w:val="28"/>
        </w:rPr>
        <w:t>2</w:t>
      </w:r>
      <w:r w:rsidR="00FD6736" w:rsidRPr="00746267">
        <w:rPr>
          <w:bCs/>
          <w:color w:val="auto"/>
          <w:spacing w:val="2"/>
          <w:szCs w:val="28"/>
        </w:rPr>
        <w:t>1</w:t>
      </w:r>
      <w:r w:rsidR="00A36007" w:rsidRPr="00746267">
        <w:rPr>
          <w:bCs/>
          <w:color w:val="auto"/>
          <w:spacing w:val="2"/>
          <w:szCs w:val="28"/>
        </w:rPr>
        <w:t>;</w:t>
      </w:r>
      <w:r w:rsidR="00FD6736" w:rsidRPr="00746267">
        <w:rPr>
          <w:bCs/>
          <w:color w:val="auto"/>
          <w:spacing w:val="2"/>
          <w:szCs w:val="28"/>
        </w:rPr>
        <w:t xml:space="preserve"> </w:t>
      </w:r>
      <w:r w:rsidR="003E0630" w:rsidRPr="00746267">
        <w:rPr>
          <w:bCs/>
          <w:color w:val="auto"/>
          <w:spacing w:val="2"/>
          <w:szCs w:val="28"/>
        </w:rPr>
        <w:t xml:space="preserve">  </w:t>
      </w:r>
    </w:p>
    <w:p w14:paraId="72C974D4" w14:textId="75CB2A4F" w:rsidR="00303A98" w:rsidRPr="00746267" w:rsidRDefault="0069132C" w:rsidP="00641621">
      <w:pPr>
        <w:spacing w:before="60" w:after="0"/>
        <w:ind w:left="11" w:firstLine="710"/>
        <w:rPr>
          <w:bCs/>
          <w:color w:val="auto"/>
          <w:spacing w:val="2"/>
          <w:szCs w:val="28"/>
        </w:rPr>
      </w:pPr>
      <w:r w:rsidRPr="00746267">
        <w:rPr>
          <w:bCs/>
          <w:color w:val="auto"/>
          <w:spacing w:val="2"/>
          <w:szCs w:val="28"/>
        </w:rPr>
        <w:t>2.</w:t>
      </w:r>
      <w:r w:rsidR="00746267">
        <w:rPr>
          <w:bCs/>
          <w:color w:val="auto"/>
          <w:spacing w:val="2"/>
          <w:szCs w:val="28"/>
        </w:rPr>
        <w:t>7</w:t>
      </w:r>
      <w:r w:rsidR="00501C4C" w:rsidRPr="00746267">
        <w:rPr>
          <w:bCs/>
          <w:color w:val="auto"/>
          <w:spacing w:val="2"/>
          <w:szCs w:val="28"/>
        </w:rPr>
        <w:t xml:space="preserve"> Tài liệu khác có liên quan</w:t>
      </w:r>
      <w:r w:rsidR="00F57F06" w:rsidRPr="00746267">
        <w:rPr>
          <w:bCs/>
          <w:color w:val="auto"/>
          <w:spacing w:val="2"/>
          <w:szCs w:val="28"/>
        </w:rPr>
        <w:t xml:space="preserve"> theo quy định tại khoản 2 Điều 17</w:t>
      </w:r>
      <w:r w:rsidR="00B153DF" w:rsidRPr="00746267">
        <w:rPr>
          <w:bCs/>
          <w:color w:val="auto"/>
          <w:spacing w:val="2"/>
          <w:szCs w:val="28"/>
        </w:rPr>
        <w:t xml:space="preserve"> </w:t>
      </w:r>
      <w:r w:rsidR="00B153DF" w:rsidRPr="00746267">
        <w:rPr>
          <w:color w:val="auto"/>
          <w:spacing w:val="-6"/>
          <w:szCs w:val="28"/>
        </w:rPr>
        <w:t>Nghị định số 175/NĐ-CP ngày 30/12/2024 của Chính phủ</w:t>
      </w:r>
      <w:r w:rsidR="00501C4C" w:rsidRPr="00746267">
        <w:rPr>
          <w:bCs/>
          <w:color w:val="auto"/>
          <w:spacing w:val="2"/>
          <w:szCs w:val="28"/>
        </w:rPr>
        <w:t>.</w:t>
      </w:r>
    </w:p>
    <w:p w14:paraId="41562BE7" w14:textId="72EC8E2F" w:rsidR="0037772A" w:rsidRPr="00746267" w:rsidRDefault="0037772A" w:rsidP="00641621">
      <w:pPr>
        <w:spacing w:before="60" w:after="0"/>
        <w:ind w:left="11" w:firstLine="710"/>
        <w:rPr>
          <w:color w:val="auto"/>
          <w:szCs w:val="28"/>
        </w:rPr>
      </w:pPr>
      <w:r w:rsidRPr="00746267">
        <w:rPr>
          <w:bCs/>
          <w:color w:val="auto"/>
          <w:spacing w:val="2"/>
          <w:szCs w:val="28"/>
        </w:rPr>
        <w:t>2.</w:t>
      </w:r>
      <w:r w:rsidR="00746267">
        <w:rPr>
          <w:bCs/>
          <w:color w:val="auto"/>
          <w:spacing w:val="2"/>
          <w:szCs w:val="28"/>
        </w:rPr>
        <w:t>8</w:t>
      </w:r>
      <w:r w:rsidRPr="00746267">
        <w:rPr>
          <w:bCs/>
          <w:color w:val="auto"/>
          <w:spacing w:val="2"/>
          <w:szCs w:val="28"/>
        </w:rPr>
        <w:t xml:space="preserve"> Tài liệu khác có liên quan đối với công tác thẩm định nội dung đảm bảo yêu cầu phòng chống thiên tai theo quy định của pháp luật về phòng chống thiên tai.</w:t>
      </w:r>
    </w:p>
    <w:p w14:paraId="0C67B001" w14:textId="1CAA2D6A" w:rsidR="00E6687E" w:rsidRPr="00746267" w:rsidRDefault="00E6687E" w:rsidP="00FD6736">
      <w:pPr>
        <w:spacing w:before="60" w:after="0"/>
        <w:ind w:left="11" w:firstLine="720"/>
        <w:rPr>
          <w:b/>
          <w:bCs/>
          <w:color w:val="auto"/>
          <w:spacing w:val="-4"/>
          <w:kern w:val="28"/>
          <w:szCs w:val="28"/>
        </w:rPr>
      </w:pPr>
      <w:r w:rsidRPr="00746267">
        <w:rPr>
          <w:b/>
          <w:bCs/>
          <w:color w:val="auto"/>
          <w:spacing w:val="-4"/>
          <w:kern w:val="28"/>
          <w:szCs w:val="28"/>
        </w:rPr>
        <w:t xml:space="preserve">Điều </w:t>
      </w:r>
      <w:r w:rsidR="00F40074" w:rsidRPr="00746267">
        <w:rPr>
          <w:b/>
          <w:bCs/>
          <w:color w:val="auto"/>
          <w:spacing w:val="-4"/>
          <w:kern w:val="28"/>
          <w:szCs w:val="28"/>
        </w:rPr>
        <w:t>6</w:t>
      </w:r>
      <w:r w:rsidRPr="00746267">
        <w:rPr>
          <w:b/>
          <w:bCs/>
          <w:color w:val="auto"/>
          <w:spacing w:val="-4"/>
          <w:kern w:val="28"/>
          <w:szCs w:val="28"/>
        </w:rPr>
        <w:t xml:space="preserve">. Thẩm định dự án đầu tư xây dựng </w:t>
      </w:r>
    </w:p>
    <w:p w14:paraId="71B4AB48" w14:textId="11B44DA1" w:rsidR="00E6687E" w:rsidRPr="00746267" w:rsidRDefault="00E6687E" w:rsidP="00FD6736">
      <w:pPr>
        <w:spacing w:before="60" w:after="0"/>
        <w:ind w:left="11" w:firstLine="720"/>
        <w:rPr>
          <w:color w:val="auto"/>
          <w:szCs w:val="28"/>
        </w:rPr>
      </w:pPr>
      <w:r w:rsidRPr="00746267">
        <w:rPr>
          <w:color w:val="auto"/>
          <w:spacing w:val="-4"/>
          <w:kern w:val="28"/>
          <w:szCs w:val="28"/>
        </w:rPr>
        <w:t xml:space="preserve">1. </w:t>
      </w:r>
      <w:r w:rsidRPr="00746267">
        <w:rPr>
          <w:color w:val="auto"/>
          <w:szCs w:val="28"/>
          <w:lang w:val="sv-SE"/>
        </w:rPr>
        <w:t>Sở quản lý xây dựng công trình chuyên ngành</w:t>
      </w:r>
      <w:r w:rsidR="00C07DAD" w:rsidRPr="00746267">
        <w:rPr>
          <w:color w:val="auto"/>
          <w:szCs w:val="28"/>
          <w:lang w:val="sv-SE"/>
        </w:rPr>
        <w:t xml:space="preserve"> Thành phố </w:t>
      </w:r>
      <w:r w:rsidR="00A76A5A" w:rsidRPr="00746267">
        <w:rPr>
          <w:color w:val="auto"/>
          <w:szCs w:val="28"/>
          <w:lang w:val="sv-SE"/>
        </w:rPr>
        <w:t>quy định tại khoản 6 Điều 1</w:t>
      </w:r>
      <w:r w:rsidR="000607FF" w:rsidRPr="00746267">
        <w:rPr>
          <w:color w:val="auto"/>
          <w:szCs w:val="28"/>
          <w:lang w:val="sv-SE"/>
        </w:rPr>
        <w:t>2</w:t>
      </w:r>
      <w:r w:rsidR="00A76A5A" w:rsidRPr="00746267">
        <w:rPr>
          <w:color w:val="auto"/>
          <w:szCs w:val="28"/>
          <w:lang w:val="sv-SE"/>
        </w:rPr>
        <w:t>1</w:t>
      </w:r>
      <w:r w:rsidR="00236B89" w:rsidRPr="00746267">
        <w:rPr>
          <w:color w:val="auto"/>
          <w:szCs w:val="28"/>
          <w:lang w:val="sv-SE"/>
        </w:rPr>
        <w:t xml:space="preserve"> </w:t>
      </w:r>
      <w:r w:rsidR="00236B89" w:rsidRPr="00746267">
        <w:rPr>
          <w:color w:val="auto"/>
          <w:spacing w:val="-6"/>
          <w:szCs w:val="28"/>
        </w:rPr>
        <w:t>Nghị định số 175/NĐ-CP ngày 30/12/2024 của Chính phủ</w:t>
      </w:r>
      <w:r w:rsidR="00236B89" w:rsidRPr="00746267">
        <w:rPr>
          <w:color w:val="auto"/>
          <w:szCs w:val="28"/>
          <w:lang w:val="sv-SE"/>
        </w:rPr>
        <w:t xml:space="preserve"> </w:t>
      </w:r>
      <w:r w:rsidRPr="00746267">
        <w:rPr>
          <w:color w:val="auto"/>
          <w:szCs w:val="28"/>
          <w:lang w:val="sv-SE"/>
        </w:rPr>
        <w:t xml:space="preserve">chủ trì thẩm định </w:t>
      </w:r>
      <w:r w:rsidR="00322D7D" w:rsidRPr="00746267">
        <w:rPr>
          <w:color w:val="auto"/>
          <w:szCs w:val="28"/>
          <w:lang w:val="sv-SE"/>
        </w:rPr>
        <w:t>B</w:t>
      </w:r>
      <w:r w:rsidRPr="00746267">
        <w:rPr>
          <w:color w:val="auto"/>
          <w:szCs w:val="28"/>
          <w:lang w:val="sv-SE"/>
        </w:rPr>
        <w:t>áo cáo nghiên cứu khả thi</w:t>
      </w:r>
      <w:r w:rsidR="00B8159F" w:rsidRPr="00746267">
        <w:rPr>
          <w:color w:val="auto"/>
          <w:szCs w:val="28"/>
        </w:rPr>
        <w:t xml:space="preserve">, bao gồm: Thẩm định của cơ quan chuyên môn về xây dựng; thẩm định của người quyết định đầu tư; </w:t>
      </w:r>
    </w:p>
    <w:p w14:paraId="3955A5D0" w14:textId="7E9F6315" w:rsidR="00E6687E" w:rsidRPr="00746267" w:rsidRDefault="00D14FB7" w:rsidP="00F01CE6">
      <w:pPr>
        <w:spacing w:before="60" w:after="0"/>
        <w:ind w:left="11" w:firstLine="720"/>
        <w:rPr>
          <w:bCs/>
          <w:color w:val="auto"/>
          <w:spacing w:val="2"/>
          <w:szCs w:val="28"/>
        </w:rPr>
      </w:pPr>
      <w:r w:rsidRPr="00746267">
        <w:rPr>
          <w:color w:val="auto"/>
          <w:spacing w:val="-4"/>
          <w:kern w:val="28"/>
          <w:szCs w:val="28"/>
        </w:rPr>
        <w:t>2. Sở Nông nghiệp và Môi trường thẩm định các nội dung</w:t>
      </w:r>
      <w:r w:rsidR="009F7DA0" w:rsidRPr="00746267">
        <w:rPr>
          <w:color w:val="auto"/>
          <w:spacing w:val="-4"/>
          <w:kern w:val="28"/>
          <w:szCs w:val="28"/>
        </w:rPr>
        <w:t xml:space="preserve"> liên quan đến thoát lũ, an toàn đê điều</w:t>
      </w:r>
      <w:r w:rsidR="00B82D49" w:rsidRPr="00746267">
        <w:rPr>
          <w:color w:val="auto"/>
          <w:spacing w:val="-4"/>
          <w:kern w:val="28"/>
          <w:szCs w:val="28"/>
        </w:rPr>
        <w:t xml:space="preserve"> và đảm bảo yêu cầu phòng chống thiên tai</w:t>
      </w:r>
      <w:r w:rsidR="009F7DA0" w:rsidRPr="00746267">
        <w:rPr>
          <w:color w:val="auto"/>
          <w:spacing w:val="-4"/>
          <w:kern w:val="28"/>
          <w:szCs w:val="28"/>
        </w:rPr>
        <w:t>: Sự tuân thủ các quy định của pháp luật về đê điều; sự phù hợp</w:t>
      </w:r>
      <w:r w:rsidRPr="00746267">
        <w:rPr>
          <w:color w:val="auto"/>
          <w:spacing w:val="-4"/>
          <w:kern w:val="28"/>
          <w:szCs w:val="28"/>
        </w:rPr>
        <w:t xml:space="preserve"> </w:t>
      </w:r>
      <w:r w:rsidRPr="00746267">
        <w:rPr>
          <w:bCs/>
          <w:color w:val="auto"/>
          <w:spacing w:val="2"/>
          <w:szCs w:val="28"/>
          <w:lang w:val="vi-VN"/>
        </w:rPr>
        <w:t>quy hoạch phòng chống lũ trên từng tuyến sông có đê, quy hoạch đê điều</w:t>
      </w:r>
      <w:r w:rsidRPr="00746267">
        <w:rPr>
          <w:bCs/>
          <w:color w:val="auto"/>
          <w:spacing w:val="2"/>
          <w:szCs w:val="28"/>
        </w:rPr>
        <w:t xml:space="preserve">; </w:t>
      </w:r>
      <w:r w:rsidRPr="00746267">
        <w:rPr>
          <w:bCs/>
          <w:color w:val="auto"/>
          <w:spacing w:val="2"/>
          <w:szCs w:val="28"/>
          <w:lang w:val="vi-VN"/>
        </w:rPr>
        <w:t>phương án phòng chống lũ của tuyến sông có đê, phương án phát triển hệ thống đê điều trong quy hoạch Thủ đô</w:t>
      </w:r>
      <w:r w:rsidR="00F01CE6" w:rsidRPr="00746267">
        <w:rPr>
          <w:bCs/>
          <w:color w:val="auto"/>
          <w:spacing w:val="2"/>
          <w:szCs w:val="28"/>
        </w:rPr>
        <w:t>; Vị trí xây dựng công trình so với phạm vi bảo vệ đê điều; các nội dung đảm bảo không làm giảm quá giới hạn cho phép của lưu lượng lũ thiết kế; không làm tăng giảm giới hạn cho phép của mực nước lũ thiết kế; không làm ảnh hưởng đến dòng chảy của khu vực lân cận, thượng lưu, hạ lưu đố</w:t>
      </w:r>
      <w:r w:rsidR="00B82D49" w:rsidRPr="00746267">
        <w:rPr>
          <w:bCs/>
          <w:color w:val="auto"/>
          <w:spacing w:val="2"/>
          <w:szCs w:val="28"/>
        </w:rPr>
        <w:t>i với việc xây dựng công trình…</w:t>
      </w:r>
      <w:r w:rsidR="009F7DA0" w:rsidRPr="00746267">
        <w:rPr>
          <w:bCs/>
          <w:color w:val="auto"/>
          <w:spacing w:val="2"/>
          <w:szCs w:val="28"/>
        </w:rPr>
        <w:t>Tr</w:t>
      </w:r>
      <w:r w:rsidR="00641621" w:rsidRPr="00746267">
        <w:rPr>
          <w:bCs/>
          <w:color w:val="auto"/>
          <w:spacing w:val="2"/>
          <w:szCs w:val="28"/>
        </w:rPr>
        <w:t>ường hợp có nội dung thuộc thẩm quyền quản lý của Bộ, Sở Nông nghiệp và Môi trường chủ động xin ý kiến Bộ Nông nghiệp và Môi trường trước khi có văn bản thẩm định gửi cơ quan chủ trì</w:t>
      </w:r>
      <w:r w:rsidR="00B8159F" w:rsidRPr="00746267">
        <w:rPr>
          <w:bCs/>
          <w:color w:val="auto"/>
          <w:spacing w:val="2"/>
          <w:szCs w:val="28"/>
        </w:rPr>
        <w:t>;</w:t>
      </w:r>
    </w:p>
    <w:p w14:paraId="5FB9E674" w14:textId="0645E54E" w:rsidR="00290218" w:rsidRPr="00746267" w:rsidRDefault="00290218" w:rsidP="008A0B7D">
      <w:pPr>
        <w:spacing w:before="60" w:after="0"/>
        <w:ind w:left="11" w:firstLine="720"/>
        <w:rPr>
          <w:bCs/>
          <w:color w:val="auto"/>
          <w:spacing w:val="2"/>
          <w:szCs w:val="28"/>
        </w:rPr>
      </w:pPr>
      <w:r w:rsidRPr="00746267">
        <w:rPr>
          <w:bCs/>
          <w:color w:val="auto"/>
          <w:spacing w:val="2"/>
          <w:szCs w:val="28"/>
        </w:rPr>
        <w:t>3. Sở Khoa học và Công nghệ thẩm định</w:t>
      </w:r>
      <w:r w:rsidR="008A0B7D" w:rsidRPr="00746267">
        <w:rPr>
          <w:bCs/>
          <w:color w:val="auto"/>
          <w:spacing w:val="2"/>
          <w:szCs w:val="28"/>
        </w:rPr>
        <w:t xml:space="preserve"> về công nghệ đối với dự án đầu tư xây dựng dụng công nghệ hạn chế chuyển giao hoặc dự án đầu tư xây dựng có nguy cơ tác động xấu đến môi trường có sử dụng công nghệ theo Luật chuyển giao Công nghệ. Trường hợp có nội dung thuộc thẩm quyền quản lý của Bộ quản lý chuyên ngành, Sở Khoa h</w:t>
      </w:r>
      <w:r w:rsidR="005C338B" w:rsidRPr="00746267">
        <w:rPr>
          <w:bCs/>
          <w:color w:val="auto"/>
          <w:spacing w:val="2"/>
          <w:szCs w:val="28"/>
        </w:rPr>
        <w:t>ọc</w:t>
      </w:r>
      <w:r w:rsidR="008A0B7D" w:rsidRPr="00746267">
        <w:rPr>
          <w:bCs/>
          <w:color w:val="auto"/>
          <w:spacing w:val="2"/>
          <w:szCs w:val="28"/>
        </w:rPr>
        <w:t xml:space="preserve"> và Công nghệ chủ động xin ý kiến Bộ quản lý chuyên ngành trước khi có văn bản thẩm định gửi cơ quan chủ trì. </w:t>
      </w:r>
    </w:p>
    <w:p w14:paraId="25B75AB4" w14:textId="7FDD4835" w:rsidR="00A77529" w:rsidRPr="00746267" w:rsidRDefault="008A0B7D" w:rsidP="00FD6736">
      <w:pPr>
        <w:spacing w:before="60" w:after="0"/>
        <w:ind w:left="11" w:firstLine="720"/>
        <w:rPr>
          <w:bCs/>
          <w:color w:val="auto"/>
          <w:spacing w:val="2"/>
          <w:szCs w:val="28"/>
        </w:rPr>
      </w:pPr>
      <w:r w:rsidRPr="00746267">
        <w:rPr>
          <w:bCs/>
          <w:color w:val="auto"/>
          <w:spacing w:val="2"/>
          <w:szCs w:val="28"/>
        </w:rPr>
        <w:t>4</w:t>
      </w:r>
      <w:r w:rsidR="00A77529" w:rsidRPr="00746267">
        <w:rPr>
          <w:bCs/>
          <w:color w:val="auto"/>
          <w:spacing w:val="2"/>
          <w:szCs w:val="28"/>
        </w:rPr>
        <w:t>. Thời gian thẩm định</w:t>
      </w:r>
      <w:r w:rsidR="00BC4031" w:rsidRPr="00746267">
        <w:rPr>
          <w:bCs/>
          <w:color w:val="auto"/>
          <w:spacing w:val="2"/>
          <w:szCs w:val="28"/>
        </w:rPr>
        <w:t xml:space="preserve"> dự án đầu tư xây dựng</w:t>
      </w:r>
      <w:r w:rsidR="00A77529" w:rsidRPr="00746267">
        <w:rPr>
          <w:bCs/>
          <w:color w:val="auto"/>
          <w:spacing w:val="2"/>
          <w:szCs w:val="28"/>
        </w:rPr>
        <w:t xml:space="preserve"> </w:t>
      </w:r>
    </w:p>
    <w:p w14:paraId="7C9E3B48" w14:textId="5DB81D73" w:rsidR="00A77529" w:rsidRPr="00746267" w:rsidRDefault="00476F8B" w:rsidP="00FD6736">
      <w:pPr>
        <w:spacing w:before="60" w:after="0"/>
        <w:ind w:left="11" w:firstLine="720"/>
        <w:rPr>
          <w:bCs/>
          <w:color w:val="auto"/>
          <w:spacing w:val="2"/>
          <w:szCs w:val="28"/>
        </w:rPr>
      </w:pPr>
      <w:r w:rsidRPr="00746267">
        <w:rPr>
          <w:bCs/>
          <w:color w:val="auto"/>
          <w:spacing w:val="2"/>
          <w:szCs w:val="28"/>
        </w:rPr>
        <w:t>4</w:t>
      </w:r>
      <w:r w:rsidR="00A77529" w:rsidRPr="00746267">
        <w:rPr>
          <w:bCs/>
          <w:color w:val="auto"/>
          <w:spacing w:val="2"/>
          <w:szCs w:val="28"/>
        </w:rPr>
        <w:t>.1 Thời gian thẩm định</w:t>
      </w:r>
      <w:r w:rsidR="00BC4031" w:rsidRPr="00746267">
        <w:rPr>
          <w:bCs/>
          <w:color w:val="auto"/>
          <w:spacing w:val="2"/>
          <w:szCs w:val="28"/>
        </w:rPr>
        <w:t>, phê duyệt</w:t>
      </w:r>
      <w:r w:rsidR="00A77529" w:rsidRPr="00746267">
        <w:rPr>
          <w:bCs/>
          <w:color w:val="auto"/>
          <w:spacing w:val="2"/>
          <w:szCs w:val="28"/>
        </w:rPr>
        <w:t xml:space="preserve"> Báo cáo nghiên cứu khả thi</w:t>
      </w:r>
      <w:r w:rsidR="005C338B" w:rsidRPr="00746267">
        <w:rPr>
          <w:bCs/>
          <w:color w:val="auto"/>
          <w:spacing w:val="2"/>
          <w:szCs w:val="28"/>
        </w:rPr>
        <w:t xml:space="preserve"> </w:t>
      </w:r>
      <w:r w:rsidR="00A77529" w:rsidRPr="00746267">
        <w:rPr>
          <w:bCs/>
          <w:color w:val="auto"/>
          <w:spacing w:val="2"/>
          <w:szCs w:val="28"/>
        </w:rPr>
        <w:t>đầu tư xây dựng được tính từ ngày cơ quan, tổ chức thẩm định nhận đủ hồ sơ hợp lệ.</w:t>
      </w:r>
    </w:p>
    <w:p w14:paraId="788EE452" w14:textId="633B2C9A" w:rsidR="00A77529" w:rsidRPr="00746267" w:rsidRDefault="00476F8B" w:rsidP="00FD6736">
      <w:pPr>
        <w:spacing w:before="60" w:after="0"/>
        <w:ind w:left="11" w:firstLine="720"/>
        <w:rPr>
          <w:bCs/>
          <w:color w:val="auto"/>
          <w:spacing w:val="-4"/>
          <w:szCs w:val="28"/>
        </w:rPr>
      </w:pPr>
      <w:r w:rsidRPr="00746267">
        <w:rPr>
          <w:bCs/>
          <w:color w:val="auto"/>
          <w:spacing w:val="-4"/>
          <w:szCs w:val="28"/>
        </w:rPr>
        <w:t>4</w:t>
      </w:r>
      <w:r w:rsidR="00A77529" w:rsidRPr="00746267">
        <w:rPr>
          <w:bCs/>
          <w:color w:val="auto"/>
          <w:spacing w:val="-4"/>
          <w:szCs w:val="28"/>
        </w:rPr>
        <w:t xml:space="preserve">.2 Thời gian thẩm định </w:t>
      </w:r>
      <w:r w:rsidR="00BC4031" w:rsidRPr="00746267">
        <w:rPr>
          <w:bCs/>
          <w:color w:val="auto"/>
          <w:spacing w:val="-4"/>
          <w:szCs w:val="28"/>
        </w:rPr>
        <w:t xml:space="preserve">dự án đầu tư xây dựng </w:t>
      </w:r>
      <w:r w:rsidR="00A77529" w:rsidRPr="00746267">
        <w:rPr>
          <w:bCs/>
          <w:color w:val="auto"/>
          <w:spacing w:val="-4"/>
          <w:szCs w:val="28"/>
        </w:rPr>
        <w:t>được quy định cụ thể như sau:</w:t>
      </w:r>
    </w:p>
    <w:p w14:paraId="6ED33576" w14:textId="74F7E104" w:rsidR="00A77529" w:rsidRPr="00746267" w:rsidRDefault="00043C55" w:rsidP="00FD6736">
      <w:pPr>
        <w:spacing w:before="60" w:after="0"/>
        <w:ind w:left="11" w:firstLine="720"/>
        <w:rPr>
          <w:bCs/>
          <w:color w:val="auto"/>
          <w:spacing w:val="2"/>
          <w:szCs w:val="28"/>
        </w:rPr>
      </w:pPr>
      <w:r w:rsidRPr="00746267">
        <w:rPr>
          <w:bCs/>
          <w:color w:val="auto"/>
          <w:spacing w:val="2"/>
          <w:szCs w:val="28"/>
        </w:rPr>
        <w:lastRenderedPageBreak/>
        <w:t xml:space="preserve">a) Đối với dự án nhóm A, thời gian thẩm định không quá </w:t>
      </w:r>
      <w:r w:rsidR="00D03D4A" w:rsidRPr="00746267">
        <w:rPr>
          <w:bCs/>
          <w:color w:val="auto"/>
          <w:spacing w:val="2"/>
          <w:szCs w:val="28"/>
        </w:rPr>
        <w:t>28</w:t>
      </w:r>
      <w:r w:rsidRPr="00746267">
        <w:rPr>
          <w:bCs/>
          <w:color w:val="auto"/>
          <w:spacing w:val="2"/>
          <w:szCs w:val="28"/>
        </w:rPr>
        <w:t xml:space="preserve"> ngày, trong đó thời gian </w:t>
      </w:r>
      <w:r w:rsidR="0060109D" w:rsidRPr="00746267">
        <w:rPr>
          <w:bCs/>
          <w:color w:val="auto"/>
          <w:spacing w:val="2"/>
          <w:szCs w:val="28"/>
        </w:rPr>
        <w:t xml:space="preserve">chủ trì </w:t>
      </w:r>
      <w:r w:rsidRPr="00746267">
        <w:rPr>
          <w:bCs/>
          <w:color w:val="auto"/>
          <w:spacing w:val="2"/>
          <w:szCs w:val="28"/>
        </w:rPr>
        <w:t>thẩm định của cơ quan chuyên môn về xây dựng</w:t>
      </w:r>
      <w:r w:rsidR="0060109D" w:rsidRPr="00746267">
        <w:rPr>
          <w:bCs/>
          <w:color w:val="auto"/>
          <w:spacing w:val="2"/>
          <w:szCs w:val="28"/>
        </w:rPr>
        <w:t xml:space="preserve"> </w:t>
      </w:r>
      <w:r w:rsidRPr="00746267">
        <w:rPr>
          <w:bCs/>
          <w:color w:val="auto"/>
          <w:spacing w:val="2"/>
          <w:szCs w:val="28"/>
        </w:rPr>
        <w:t xml:space="preserve">không quá </w:t>
      </w:r>
      <w:r w:rsidR="00061A4B" w:rsidRPr="00746267">
        <w:rPr>
          <w:bCs/>
          <w:color w:val="auto"/>
          <w:spacing w:val="2"/>
          <w:szCs w:val="28"/>
        </w:rPr>
        <w:t>25</w:t>
      </w:r>
      <w:r w:rsidRPr="00746267">
        <w:rPr>
          <w:bCs/>
          <w:color w:val="auto"/>
          <w:spacing w:val="2"/>
          <w:szCs w:val="28"/>
        </w:rPr>
        <w:t xml:space="preserve"> ngày; </w:t>
      </w:r>
    </w:p>
    <w:p w14:paraId="7D9EB23F" w14:textId="648051DC" w:rsidR="00F57F06" w:rsidRDefault="00BC4031" w:rsidP="00F57F06">
      <w:pPr>
        <w:spacing w:before="60" w:after="0"/>
        <w:ind w:left="11" w:firstLine="720"/>
        <w:rPr>
          <w:bCs/>
          <w:color w:val="auto"/>
          <w:spacing w:val="2"/>
          <w:szCs w:val="28"/>
        </w:rPr>
      </w:pPr>
      <w:r w:rsidRPr="00746267">
        <w:rPr>
          <w:bCs/>
          <w:color w:val="auto"/>
          <w:spacing w:val="2"/>
          <w:szCs w:val="28"/>
        </w:rPr>
        <w:t>b</w:t>
      </w:r>
      <w:r w:rsidR="00043C55" w:rsidRPr="00746267">
        <w:rPr>
          <w:bCs/>
          <w:color w:val="auto"/>
          <w:spacing w:val="2"/>
          <w:szCs w:val="28"/>
        </w:rPr>
        <w:t xml:space="preserve">) Đối với dự án nhóm B, thời gian thẩm định không quá </w:t>
      </w:r>
      <w:r w:rsidR="00D03D4A" w:rsidRPr="00746267">
        <w:rPr>
          <w:bCs/>
          <w:color w:val="auto"/>
          <w:spacing w:val="2"/>
          <w:szCs w:val="28"/>
        </w:rPr>
        <w:t>21</w:t>
      </w:r>
      <w:r w:rsidR="00043C55" w:rsidRPr="00746267">
        <w:rPr>
          <w:bCs/>
          <w:color w:val="auto"/>
          <w:spacing w:val="2"/>
          <w:szCs w:val="28"/>
        </w:rPr>
        <w:t xml:space="preserve"> ngày, trong đó thời gian thẩm định của cơ quan chuyên môn về xây dựng, các cơ quan nhà nước có thẩm quyền không quá</w:t>
      </w:r>
      <w:r w:rsidR="00D03D4A" w:rsidRPr="00746267">
        <w:rPr>
          <w:bCs/>
          <w:color w:val="auto"/>
          <w:spacing w:val="2"/>
          <w:szCs w:val="28"/>
        </w:rPr>
        <w:t xml:space="preserve"> 18</w:t>
      </w:r>
      <w:r w:rsidR="00043C55" w:rsidRPr="00746267">
        <w:rPr>
          <w:bCs/>
          <w:color w:val="auto"/>
          <w:spacing w:val="2"/>
          <w:szCs w:val="28"/>
        </w:rPr>
        <w:t xml:space="preserve"> ngày; </w:t>
      </w:r>
    </w:p>
    <w:p w14:paraId="3592CBFF" w14:textId="587FD815" w:rsidR="009879A0" w:rsidRPr="009879A0" w:rsidRDefault="009879A0" w:rsidP="00F57F06">
      <w:pPr>
        <w:spacing w:before="60" w:after="0"/>
        <w:ind w:left="11" w:firstLine="720"/>
        <w:rPr>
          <w:i/>
          <w:iCs/>
          <w:color w:val="auto"/>
          <w:spacing w:val="-4"/>
          <w:kern w:val="28"/>
          <w:szCs w:val="28"/>
        </w:rPr>
      </w:pPr>
      <w:r w:rsidRPr="009879A0">
        <w:rPr>
          <w:bCs/>
          <w:i/>
          <w:iCs/>
          <w:color w:val="auto"/>
          <w:spacing w:val="2"/>
          <w:szCs w:val="28"/>
        </w:rPr>
        <w:t>(Đã cắt giảm thời gian thời gian thẩm định theo chỉ đạo của Thủ tướng Chính phủ</w:t>
      </w:r>
      <w:r>
        <w:rPr>
          <w:b/>
          <w:bCs/>
          <w:color w:val="auto"/>
          <w:spacing w:val="-4"/>
          <w:kern w:val="28"/>
          <w:szCs w:val="28"/>
        </w:rPr>
        <w:t xml:space="preserve"> </w:t>
      </w:r>
      <w:r w:rsidRPr="009879A0">
        <w:rPr>
          <w:i/>
          <w:iCs/>
          <w:color w:val="auto"/>
          <w:spacing w:val="-4"/>
          <w:kern w:val="28"/>
          <w:szCs w:val="28"/>
        </w:rPr>
        <w:t>tại Công điện 22/CĐ-TTg</w:t>
      </w:r>
      <w:r>
        <w:rPr>
          <w:i/>
          <w:iCs/>
          <w:color w:val="auto"/>
          <w:spacing w:val="-4"/>
          <w:kern w:val="28"/>
          <w:szCs w:val="28"/>
        </w:rPr>
        <w:t xml:space="preserve"> ngày 09/3/2025 về một số nhiệm vụ, giải pháp trọng tâm về cắt giảm thủ tục hành chính, cải thiện môi trường kinh doanh, thúc đẩy phát triển kinh tế - xã hội)</w:t>
      </w:r>
    </w:p>
    <w:p w14:paraId="376BF3CE" w14:textId="6AB5832C" w:rsidR="00274AB7" w:rsidRPr="00746267" w:rsidRDefault="00E6687E" w:rsidP="00A77529">
      <w:pPr>
        <w:spacing w:before="60" w:after="0"/>
        <w:ind w:left="11" w:firstLine="720"/>
        <w:rPr>
          <w:b/>
          <w:bCs/>
          <w:color w:val="auto"/>
          <w:spacing w:val="-4"/>
          <w:kern w:val="28"/>
          <w:szCs w:val="28"/>
        </w:rPr>
      </w:pPr>
      <w:r w:rsidRPr="00746267">
        <w:rPr>
          <w:b/>
          <w:bCs/>
          <w:color w:val="auto"/>
          <w:spacing w:val="-4"/>
          <w:kern w:val="28"/>
          <w:szCs w:val="28"/>
        </w:rPr>
        <w:t xml:space="preserve">Điều </w:t>
      </w:r>
      <w:r w:rsidR="00F40074" w:rsidRPr="00746267">
        <w:rPr>
          <w:b/>
          <w:bCs/>
          <w:color w:val="auto"/>
          <w:spacing w:val="-4"/>
          <w:kern w:val="28"/>
          <w:szCs w:val="28"/>
        </w:rPr>
        <w:t>7</w:t>
      </w:r>
      <w:r w:rsidR="00916B76" w:rsidRPr="00746267">
        <w:rPr>
          <w:b/>
          <w:bCs/>
          <w:color w:val="auto"/>
          <w:spacing w:val="-4"/>
          <w:kern w:val="28"/>
          <w:szCs w:val="28"/>
        </w:rPr>
        <w:t xml:space="preserve">. Nội dung thẩm định dự án </w:t>
      </w:r>
      <w:r w:rsidR="00425214" w:rsidRPr="00746267">
        <w:rPr>
          <w:b/>
          <w:bCs/>
          <w:color w:val="auto"/>
          <w:spacing w:val="-4"/>
          <w:kern w:val="28"/>
          <w:szCs w:val="28"/>
        </w:rPr>
        <w:t>đầu tư xây dựng</w:t>
      </w:r>
      <w:r w:rsidR="00CF3C44" w:rsidRPr="00746267">
        <w:rPr>
          <w:b/>
          <w:bCs/>
          <w:color w:val="auto"/>
          <w:spacing w:val="-4"/>
          <w:kern w:val="28"/>
          <w:szCs w:val="28"/>
        </w:rPr>
        <w:t xml:space="preserve">: </w:t>
      </w:r>
    </w:p>
    <w:p w14:paraId="3891F41B" w14:textId="5C686EBA" w:rsidR="00AC5362" w:rsidRPr="00746267" w:rsidRDefault="00B82D49" w:rsidP="00A77529">
      <w:pPr>
        <w:spacing w:before="60" w:after="0"/>
        <w:ind w:left="11" w:firstLine="720"/>
        <w:rPr>
          <w:color w:val="auto"/>
          <w:spacing w:val="-4"/>
          <w:kern w:val="28"/>
          <w:szCs w:val="28"/>
        </w:rPr>
      </w:pPr>
      <w:r w:rsidRPr="00746267">
        <w:rPr>
          <w:color w:val="auto"/>
          <w:spacing w:val="-4"/>
          <w:kern w:val="28"/>
          <w:szCs w:val="28"/>
        </w:rPr>
        <w:t xml:space="preserve">1. </w:t>
      </w:r>
      <w:r w:rsidR="00CF3C44" w:rsidRPr="00746267">
        <w:rPr>
          <w:color w:val="auto"/>
          <w:spacing w:val="-4"/>
          <w:kern w:val="28"/>
          <w:szCs w:val="28"/>
        </w:rPr>
        <w:t>Cơ quan chủ trì thẩm định có nhiệm</w:t>
      </w:r>
      <w:r w:rsidRPr="00746267">
        <w:rPr>
          <w:color w:val="auto"/>
          <w:spacing w:val="-4"/>
          <w:kern w:val="28"/>
          <w:szCs w:val="28"/>
        </w:rPr>
        <w:t xml:space="preserve"> vụ</w:t>
      </w:r>
      <w:r w:rsidR="00CF3C44" w:rsidRPr="00746267">
        <w:rPr>
          <w:color w:val="auto"/>
          <w:spacing w:val="-4"/>
          <w:kern w:val="28"/>
          <w:szCs w:val="28"/>
        </w:rPr>
        <w:t xml:space="preserve"> tổ chức </w:t>
      </w:r>
      <w:r w:rsidRPr="00746267">
        <w:rPr>
          <w:color w:val="auto"/>
          <w:spacing w:val="-4"/>
          <w:kern w:val="28"/>
          <w:szCs w:val="28"/>
        </w:rPr>
        <w:t xml:space="preserve">thẩm định </w:t>
      </w:r>
      <w:r w:rsidR="00CF3C44" w:rsidRPr="00746267">
        <w:rPr>
          <w:color w:val="auto"/>
          <w:spacing w:val="-4"/>
          <w:kern w:val="28"/>
          <w:szCs w:val="28"/>
        </w:rPr>
        <w:t>các nội dung theo quy định tại Điều 58 của Luật Xây dựng được sửa đổi, bổ sung tại khoản 14 Điều 1 của Luật số 62/2020/QH14</w:t>
      </w:r>
      <w:r w:rsidR="00DC1E48" w:rsidRPr="00746267">
        <w:rPr>
          <w:color w:val="auto"/>
          <w:spacing w:val="-4"/>
          <w:kern w:val="28"/>
          <w:szCs w:val="28"/>
        </w:rPr>
        <w:t xml:space="preserve"> và các quy định pháp luật về hoạt động xây dựng, hoạt động liên quan đến đê điều</w:t>
      </w:r>
      <w:r w:rsidR="00CF3C44" w:rsidRPr="00746267">
        <w:rPr>
          <w:color w:val="auto"/>
          <w:spacing w:val="-4"/>
          <w:kern w:val="28"/>
          <w:szCs w:val="28"/>
        </w:rPr>
        <w:t>, trong đó một số nội dung được quy định cụ thể:</w:t>
      </w:r>
    </w:p>
    <w:p w14:paraId="1A5957DD" w14:textId="789B0DA8" w:rsidR="00CF3C44" w:rsidRPr="00746267" w:rsidRDefault="009F7DA0" w:rsidP="009F7DA0">
      <w:pPr>
        <w:spacing w:before="60" w:after="0"/>
        <w:ind w:firstLine="710"/>
        <w:rPr>
          <w:color w:val="auto"/>
          <w:spacing w:val="-6"/>
          <w:kern w:val="28"/>
          <w:szCs w:val="28"/>
        </w:rPr>
      </w:pPr>
      <w:r w:rsidRPr="00746267">
        <w:rPr>
          <w:color w:val="auto"/>
          <w:spacing w:val="-6"/>
          <w:kern w:val="28"/>
          <w:szCs w:val="28"/>
        </w:rPr>
        <w:t xml:space="preserve">- Gửi Hồ sơ đến Sở Nông nghiệp và Môi trường lấy </w:t>
      </w:r>
      <w:r w:rsidR="00DC1E48" w:rsidRPr="00746267">
        <w:rPr>
          <w:color w:val="auto"/>
          <w:spacing w:val="-6"/>
          <w:kern w:val="28"/>
          <w:szCs w:val="28"/>
        </w:rPr>
        <w:t xml:space="preserve">thẩm định các nội dung liên quan đến thoát lũ, an toàn đê điều theo quy định tại khoản 2 Điều 6 Quy định này; </w:t>
      </w:r>
    </w:p>
    <w:p w14:paraId="2800EE21" w14:textId="4D7D3A4F" w:rsidR="00AC5362" w:rsidRPr="00746267" w:rsidRDefault="00DC1E48" w:rsidP="00A77529">
      <w:pPr>
        <w:spacing w:before="60" w:after="0"/>
        <w:ind w:left="11" w:firstLine="720"/>
        <w:rPr>
          <w:bCs/>
          <w:color w:val="auto"/>
          <w:spacing w:val="2"/>
          <w:szCs w:val="28"/>
        </w:rPr>
      </w:pPr>
      <w:r w:rsidRPr="00746267">
        <w:rPr>
          <w:b/>
          <w:bCs/>
          <w:color w:val="auto"/>
          <w:spacing w:val="-4"/>
          <w:kern w:val="28"/>
          <w:szCs w:val="28"/>
        </w:rPr>
        <w:t xml:space="preserve">- </w:t>
      </w:r>
      <w:r w:rsidRPr="00746267">
        <w:rPr>
          <w:color w:val="auto"/>
          <w:spacing w:val="-4"/>
          <w:kern w:val="28"/>
          <w:szCs w:val="28"/>
        </w:rPr>
        <w:t xml:space="preserve">Gửi </w:t>
      </w:r>
      <w:r w:rsidRPr="00746267">
        <w:rPr>
          <w:bCs/>
          <w:color w:val="auto"/>
          <w:spacing w:val="2"/>
          <w:szCs w:val="28"/>
        </w:rPr>
        <w:t>Sở Khoa học và Công nghệ thẩm định về công nghệ đối với dự án đầu tư xây dựng dụng công nghệ hạn chế chuyển giao hoặc dự án đầu tư xây dựng có nguy cơ tác động xấu đến môi trường có sử dụng công nghệ theo Luật chuyển giao Công nghệ;</w:t>
      </w:r>
    </w:p>
    <w:p w14:paraId="008459AB" w14:textId="5B0705AC" w:rsidR="00BC4031" w:rsidRPr="00746267" w:rsidRDefault="00DC1E48" w:rsidP="00A21B81">
      <w:pPr>
        <w:spacing w:before="60" w:after="0"/>
        <w:ind w:left="11" w:firstLine="720"/>
        <w:rPr>
          <w:color w:val="auto"/>
          <w:spacing w:val="-4"/>
          <w:kern w:val="28"/>
          <w:szCs w:val="28"/>
        </w:rPr>
      </w:pPr>
      <w:r w:rsidRPr="00746267">
        <w:rPr>
          <w:color w:val="auto"/>
          <w:spacing w:val="-4"/>
          <w:kern w:val="28"/>
          <w:szCs w:val="28"/>
        </w:rPr>
        <w:t>- Việc xác định tổng mức đầu tư của dự án thực hiện theo quy định của Chính phủ về quản lý chi ph</w:t>
      </w:r>
      <w:r w:rsidR="00A21B81" w:rsidRPr="00746267">
        <w:rPr>
          <w:color w:val="auto"/>
          <w:spacing w:val="-4"/>
          <w:kern w:val="28"/>
          <w:szCs w:val="28"/>
        </w:rPr>
        <w:t>í</w:t>
      </w:r>
      <w:r w:rsidRPr="00746267">
        <w:rPr>
          <w:color w:val="auto"/>
          <w:spacing w:val="-4"/>
          <w:kern w:val="28"/>
          <w:szCs w:val="28"/>
        </w:rPr>
        <w:t xml:space="preserve"> đầu tư xây dựng. </w:t>
      </w:r>
    </w:p>
    <w:p w14:paraId="37718BD9" w14:textId="198A06C9" w:rsidR="00B82D49" w:rsidRPr="00746267" w:rsidRDefault="00B82D49" w:rsidP="00A21B81">
      <w:pPr>
        <w:spacing w:before="60" w:after="0"/>
        <w:ind w:left="11" w:firstLine="720"/>
        <w:rPr>
          <w:color w:val="auto"/>
          <w:spacing w:val="-4"/>
          <w:kern w:val="28"/>
          <w:szCs w:val="28"/>
        </w:rPr>
      </w:pPr>
      <w:r w:rsidRPr="00746267">
        <w:rPr>
          <w:color w:val="auto"/>
          <w:spacing w:val="-4"/>
          <w:kern w:val="28"/>
          <w:szCs w:val="28"/>
        </w:rPr>
        <w:t>2. Cơ quan chủ trì thẩm định có trách nhiệm tổng hợp kết quả thẩm định và trình Ủy ban nhân dân Thành phố phê duyệt dự án đầu tư xây dựng;</w:t>
      </w:r>
    </w:p>
    <w:p w14:paraId="5D17A4BB" w14:textId="6837F9D7" w:rsidR="00274AB7" w:rsidRPr="00746267" w:rsidRDefault="00DC6024" w:rsidP="00425214">
      <w:pPr>
        <w:shd w:val="clear" w:color="auto" w:fill="FFFFFF"/>
        <w:spacing w:before="120" w:after="120" w:line="234" w:lineRule="atLeast"/>
        <w:rPr>
          <w:b/>
          <w:color w:val="auto"/>
          <w:spacing w:val="2"/>
          <w:szCs w:val="28"/>
        </w:rPr>
      </w:pPr>
      <w:r w:rsidRPr="00746267">
        <w:rPr>
          <w:bCs/>
          <w:color w:val="auto"/>
          <w:spacing w:val="2"/>
          <w:szCs w:val="28"/>
        </w:rPr>
        <w:tab/>
      </w:r>
      <w:r w:rsidR="00425214" w:rsidRPr="00746267">
        <w:rPr>
          <w:bCs/>
          <w:color w:val="auto"/>
          <w:spacing w:val="2"/>
          <w:szCs w:val="28"/>
        </w:rPr>
        <w:tab/>
      </w:r>
      <w:r w:rsidR="00425214" w:rsidRPr="00746267">
        <w:rPr>
          <w:b/>
          <w:color w:val="auto"/>
          <w:spacing w:val="2"/>
          <w:szCs w:val="28"/>
        </w:rPr>
        <w:t>Điều 8. Phê duyệt dự án đầu tư xây dựng</w:t>
      </w:r>
    </w:p>
    <w:p w14:paraId="0E9A6927" w14:textId="1489D38D" w:rsidR="00043C55" w:rsidRPr="00746267" w:rsidRDefault="00B82D49" w:rsidP="00C91C67">
      <w:pPr>
        <w:spacing w:after="60"/>
        <w:ind w:firstLine="720"/>
        <w:rPr>
          <w:color w:val="auto"/>
          <w:spacing w:val="-6"/>
          <w:kern w:val="28"/>
          <w:szCs w:val="28"/>
        </w:rPr>
      </w:pPr>
      <w:r w:rsidRPr="00746267">
        <w:rPr>
          <w:color w:val="auto"/>
          <w:spacing w:val="-6"/>
          <w:kern w:val="28"/>
          <w:szCs w:val="28"/>
        </w:rPr>
        <w:t>1</w:t>
      </w:r>
      <w:r w:rsidR="00043C55" w:rsidRPr="00746267">
        <w:rPr>
          <w:color w:val="auto"/>
          <w:spacing w:val="-6"/>
          <w:kern w:val="28"/>
          <w:szCs w:val="28"/>
        </w:rPr>
        <w:t xml:space="preserve">. Việc quyết định đầu tư xây dựng của Ủy ban nhân dân Thành phố được thể hiện tại quyết định phê duyệt dự án đầu tư xây dựng, gồm các nội dung chủ yếu theo quy định khoản 3, Điều </w:t>
      </w:r>
      <w:r w:rsidR="000018F6" w:rsidRPr="00746267">
        <w:rPr>
          <w:color w:val="auto"/>
          <w:spacing w:val="-6"/>
          <w:kern w:val="28"/>
          <w:szCs w:val="28"/>
        </w:rPr>
        <w:t>22</w:t>
      </w:r>
      <w:r w:rsidR="00043C55" w:rsidRPr="00746267">
        <w:rPr>
          <w:color w:val="auto"/>
          <w:spacing w:val="-6"/>
          <w:kern w:val="28"/>
          <w:szCs w:val="28"/>
        </w:rPr>
        <w:t xml:space="preserve">, </w:t>
      </w:r>
      <w:r w:rsidR="000018F6" w:rsidRPr="00746267">
        <w:rPr>
          <w:color w:val="auto"/>
          <w:spacing w:val="-6"/>
          <w:szCs w:val="28"/>
        </w:rPr>
        <w:t xml:space="preserve">Nghị định số 175/NĐ-CP ngày 30/12/2024 </w:t>
      </w:r>
      <w:r w:rsidR="00043C55" w:rsidRPr="00746267">
        <w:rPr>
          <w:color w:val="auto"/>
          <w:spacing w:val="-6"/>
          <w:szCs w:val="28"/>
          <w:lang w:val="cs-CZ"/>
        </w:rPr>
        <w:t>của Chính phủ;</w:t>
      </w:r>
      <w:r w:rsidR="002E3A8D" w:rsidRPr="00746267">
        <w:rPr>
          <w:color w:val="auto"/>
          <w:spacing w:val="-6"/>
          <w:szCs w:val="28"/>
        </w:rPr>
        <w:t xml:space="preserve"> </w:t>
      </w:r>
    </w:p>
    <w:p w14:paraId="3BC52480" w14:textId="59D3FA21" w:rsidR="00BC4031" w:rsidRPr="00746267" w:rsidRDefault="00BC4031" w:rsidP="00D03607">
      <w:pPr>
        <w:pStyle w:val="ListParagraph"/>
        <w:numPr>
          <w:ilvl w:val="0"/>
          <w:numId w:val="3"/>
        </w:numPr>
        <w:shd w:val="clear" w:color="auto" w:fill="FFFFFF"/>
        <w:spacing w:after="60" w:line="320" w:lineRule="exact"/>
        <w:rPr>
          <w:bCs/>
          <w:color w:val="auto"/>
          <w:spacing w:val="-4"/>
          <w:kern w:val="28"/>
          <w:szCs w:val="28"/>
        </w:rPr>
      </w:pPr>
      <w:r w:rsidRPr="00746267">
        <w:rPr>
          <w:bCs/>
          <w:color w:val="auto"/>
          <w:spacing w:val="-4"/>
          <w:kern w:val="28"/>
          <w:szCs w:val="28"/>
        </w:rPr>
        <w:t xml:space="preserve">Thời gian </w:t>
      </w:r>
      <w:r w:rsidR="007F442E" w:rsidRPr="00746267">
        <w:rPr>
          <w:bCs/>
          <w:color w:val="auto"/>
          <w:spacing w:val="-4"/>
          <w:kern w:val="28"/>
          <w:szCs w:val="28"/>
        </w:rPr>
        <w:t>phê duyệt dự án đầu tư xây dựng công trình.</w:t>
      </w:r>
    </w:p>
    <w:p w14:paraId="4D0FD23A" w14:textId="22ACA188" w:rsidR="00425214" w:rsidRPr="00746267" w:rsidRDefault="00BC4031" w:rsidP="009C07AD">
      <w:pPr>
        <w:pStyle w:val="ListParagraph"/>
        <w:numPr>
          <w:ilvl w:val="0"/>
          <w:numId w:val="2"/>
        </w:numPr>
        <w:shd w:val="clear" w:color="auto" w:fill="FFFFFF"/>
        <w:spacing w:after="60" w:line="320" w:lineRule="exact"/>
        <w:ind w:left="1077" w:hanging="357"/>
        <w:rPr>
          <w:bCs/>
          <w:color w:val="auto"/>
          <w:spacing w:val="-4"/>
          <w:kern w:val="28"/>
          <w:szCs w:val="28"/>
        </w:rPr>
      </w:pPr>
      <w:r w:rsidRPr="00746267">
        <w:rPr>
          <w:bCs/>
          <w:color w:val="auto"/>
          <w:spacing w:val="2"/>
          <w:szCs w:val="28"/>
        </w:rPr>
        <w:t>Đối với d</w:t>
      </w:r>
      <w:r w:rsidR="00D03607" w:rsidRPr="00746267">
        <w:rPr>
          <w:bCs/>
          <w:color w:val="auto"/>
          <w:spacing w:val="2"/>
          <w:szCs w:val="28"/>
        </w:rPr>
        <w:t>ự án nhóm A, thời gian phê duyệt</w:t>
      </w:r>
      <w:r w:rsidRPr="00746267">
        <w:rPr>
          <w:bCs/>
          <w:color w:val="auto"/>
          <w:spacing w:val="2"/>
          <w:szCs w:val="28"/>
        </w:rPr>
        <w:t xml:space="preserve"> không quá </w:t>
      </w:r>
      <w:r w:rsidR="00A21B81" w:rsidRPr="00746267">
        <w:rPr>
          <w:bCs/>
          <w:color w:val="auto"/>
          <w:spacing w:val="2"/>
          <w:szCs w:val="28"/>
        </w:rPr>
        <w:t>05</w:t>
      </w:r>
      <w:r w:rsidRPr="00746267">
        <w:rPr>
          <w:bCs/>
          <w:color w:val="auto"/>
          <w:spacing w:val="2"/>
          <w:szCs w:val="28"/>
        </w:rPr>
        <w:t xml:space="preserve"> ngày</w:t>
      </w:r>
      <w:r w:rsidR="007F442E" w:rsidRPr="00746267">
        <w:rPr>
          <w:bCs/>
          <w:color w:val="auto"/>
          <w:spacing w:val="2"/>
          <w:szCs w:val="28"/>
        </w:rPr>
        <w:t>;</w:t>
      </w:r>
      <w:r w:rsidRPr="00746267">
        <w:rPr>
          <w:bCs/>
          <w:color w:val="auto"/>
          <w:spacing w:val="-4"/>
          <w:kern w:val="28"/>
          <w:szCs w:val="28"/>
        </w:rPr>
        <w:t xml:space="preserve"> </w:t>
      </w:r>
    </w:p>
    <w:p w14:paraId="54713045" w14:textId="2C8AB026" w:rsidR="00C91C67" w:rsidRDefault="007F442E" w:rsidP="009C07AD">
      <w:pPr>
        <w:pStyle w:val="ListParagraph"/>
        <w:numPr>
          <w:ilvl w:val="0"/>
          <w:numId w:val="2"/>
        </w:numPr>
        <w:shd w:val="clear" w:color="auto" w:fill="FFFFFF"/>
        <w:spacing w:after="60" w:line="320" w:lineRule="exact"/>
        <w:ind w:left="1077" w:hanging="357"/>
        <w:rPr>
          <w:bCs/>
          <w:color w:val="auto"/>
          <w:spacing w:val="-4"/>
          <w:kern w:val="28"/>
          <w:szCs w:val="28"/>
        </w:rPr>
      </w:pPr>
      <w:r w:rsidRPr="00746267">
        <w:rPr>
          <w:bCs/>
          <w:color w:val="auto"/>
          <w:spacing w:val="2"/>
          <w:szCs w:val="28"/>
        </w:rPr>
        <w:t xml:space="preserve">Đối với dự án nhóm </w:t>
      </w:r>
      <w:r w:rsidR="001E4EA0" w:rsidRPr="00746267">
        <w:rPr>
          <w:bCs/>
          <w:color w:val="auto"/>
          <w:spacing w:val="2"/>
          <w:szCs w:val="28"/>
        </w:rPr>
        <w:t>B</w:t>
      </w:r>
      <w:r w:rsidR="00D03607" w:rsidRPr="00746267">
        <w:rPr>
          <w:bCs/>
          <w:color w:val="auto"/>
          <w:spacing w:val="2"/>
          <w:szCs w:val="28"/>
        </w:rPr>
        <w:t>, thời gian phê duyệt</w:t>
      </w:r>
      <w:r w:rsidRPr="00746267">
        <w:rPr>
          <w:bCs/>
          <w:color w:val="auto"/>
          <w:spacing w:val="2"/>
          <w:szCs w:val="28"/>
        </w:rPr>
        <w:t xml:space="preserve"> không quá </w:t>
      </w:r>
      <w:r w:rsidR="00C91C67" w:rsidRPr="00746267">
        <w:rPr>
          <w:bCs/>
          <w:color w:val="auto"/>
          <w:spacing w:val="2"/>
          <w:szCs w:val="28"/>
        </w:rPr>
        <w:t>0</w:t>
      </w:r>
      <w:r w:rsidR="00A21B81" w:rsidRPr="00746267">
        <w:rPr>
          <w:bCs/>
          <w:color w:val="auto"/>
          <w:spacing w:val="2"/>
          <w:szCs w:val="28"/>
        </w:rPr>
        <w:t>4</w:t>
      </w:r>
      <w:r w:rsidRPr="00746267">
        <w:rPr>
          <w:bCs/>
          <w:color w:val="auto"/>
          <w:spacing w:val="2"/>
          <w:szCs w:val="28"/>
        </w:rPr>
        <w:t xml:space="preserve"> ngày;</w:t>
      </w:r>
      <w:r w:rsidRPr="00746267">
        <w:rPr>
          <w:bCs/>
          <w:color w:val="auto"/>
          <w:spacing w:val="-4"/>
          <w:kern w:val="28"/>
          <w:szCs w:val="28"/>
        </w:rPr>
        <w:t xml:space="preserve"> </w:t>
      </w:r>
    </w:p>
    <w:p w14:paraId="1398AB3F" w14:textId="257F476B" w:rsidR="009879A0" w:rsidRDefault="009879A0" w:rsidP="009879A0">
      <w:pPr>
        <w:spacing w:before="60" w:after="0"/>
        <w:ind w:firstLine="710"/>
        <w:rPr>
          <w:i/>
          <w:iCs/>
          <w:color w:val="auto"/>
          <w:spacing w:val="-4"/>
          <w:kern w:val="28"/>
          <w:szCs w:val="28"/>
        </w:rPr>
      </w:pPr>
      <w:r w:rsidRPr="009879A0">
        <w:rPr>
          <w:bCs/>
          <w:i/>
          <w:iCs/>
          <w:color w:val="auto"/>
          <w:spacing w:val="2"/>
          <w:szCs w:val="28"/>
        </w:rPr>
        <w:t xml:space="preserve">(Đã cắt giảm thời gian thời gian </w:t>
      </w:r>
      <w:r>
        <w:rPr>
          <w:bCs/>
          <w:i/>
          <w:iCs/>
          <w:color w:val="auto"/>
          <w:spacing w:val="2"/>
          <w:szCs w:val="28"/>
        </w:rPr>
        <w:t>phê duyệt</w:t>
      </w:r>
      <w:r w:rsidRPr="009879A0">
        <w:rPr>
          <w:bCs/>
          <w:i/>
          <w:iCs/>
          <w:color w:val="auto"/>
          <w:spacing w:val="2"/>
          <w:szCs w:val="28"/>
        </w:rPr>
        <w:t xml:space="preserve"> theo chỉ đạo của Thủ tướng Chính phủ</w:t>
      </w:r>
      <w:r w:rsidRPr="009879A0">
        <w:rPr>
          <w:b/>
          <w:bCs/>
          <w:color w:val="auto"/>
          <w:spacing w:val="-4"/>
          <w:kern w:val="28"/>
          <w:szCs w:val="28"/>
        </w:rPr>
        <w:t xml:space="preserve"> </w:t>
      </w:r>
      <w:r w:rsidRPr="009879A0">
        <w:rPr>
          <w:i/>
          <w:iCs/>
          <w:color w:val="auto"/>
          <w:spacing w:val="-4"/>
          <w:kern w:val="28"/>
          <w:szCs w:val="28"/>
        </w:rPr>
        <w:t>tại Công điện 22/CĐ-TTg ngày 09/3/2025 về một số nhiệm vụ, giải pháp trọng tâm về cắt giảm thủ tục hành chính, cải thiện môi trường kinh doanh, thúc đẩy phát triển kinh tế - xã hội)</w:t>
      </w:r>
    </w:p>
    <w:p w14:paraId="1DE283EF" w14:textId="77777777" w:rsidR="009879A0" w:rsidRDefault="009879A0" w:rsidP="009879A0">
      <w:pPr>
        <w:spacing w:before="60" w:after="0"/>
        <w:ind w:firstLine="710"/>
        <w:rPr>
          <w:i/>
          <w:iCs/>
          <w:color w:val="auto"/>
          <w:spacing w:val="-4"/>
          <w:kern w:val="28"/>
          <w:szCs w:val="28"/>
        </w:rPr>
      </w:pPr>
    </w:p>
    <w:p w14:paraId="1D397226" w14:textId="77777777" w:rsidR="009879A0" w:rsidRPr="009879A0" w:rsidRDefault="009879A0" w:rsidP="009879A0">
      <w:pPr>
        <w:spacing w:before="60" w:after="0"/>
        <w:ind w:firstLine="710"/>
        <w:rPr>
          <w:i/>
          <w:iCs/>
          <w:color w:val="auto"/>
          <w:spacing w:val="-4"/>
          <w:kern w:val="28"/>
          <w:szCs w:val="28"/>
        </w:rPr>
      </w:pPr>
    </w:p>
    <w:p w14:paraId="036F7FBA" w14:textId="77B60EBB" w:rsidR="00DC6024" w:rsidRPr="00746267" w:rsidRDefault="007F442E" w:rsidP="009F1E77">
      <w:pPr>
        <w:spacing w:before="60" w:after="0"/>
        <w:ind w:left="11" w:firstLine="720"/>
        <w:rPr>
          <w:b/>
          <w:color w:val="auto"/>
          <w:spacing w:val="2"/>
          <w:szCs w:val="28"/>
        </w:rPr>
      </w:pPr>
      <w:r w:rsidRPr="00746267">
        <w:rPr>
          <w:b/>
          <w:color w:val="auto"/>
          <w:spacing w:val="2"/>
          <w:szCs w:val="28"/>
        </w:rPr>
        <w:lastRenderedPageBreak/>
        <w:t>Điều 9. Phê duyệt điều chỉnh dự án đầu tư xây dựng</w:t>
      </w:r>
      <w:r w:rsidR="00A21B81" w:rsidRPr="00746267">
        <w:rPr>
          <w:b/>
          <w:color w:val="auto"/>
          <w:spacing w:val="2"/>
          <w:szCs w:val="28"/>
        </w:rPr>
        <w:t>:</w:t>
      </w:r>
    </w:p>
    <w:p w14:paraId="645B881E" w14:textId="340F14E5" w:rsidR="00A21B81" w:rsidRPr="00746267" w:rsidRDefault="00400B61" w:rsidP="00B5740F">
      <w:pPr>
        <w:spacing w:before="60" w:after="0"/>
        <w:ind w:firstLine="710"/>
        <w:rPr>
          <w:bCs/>
          <w:color w:val="auto"/>
          <w:spacing w:val="2"/>
          <w:szCs w:val="28"/>
        </w:rPr>
      </w:pPr>
      <w:r w:rsidRPr="00746267">
        <w:rPr>
          <w:bCs/>
          <w:color w:val="auto"/>
          <w:spacing w:val="-4"/>
          <w:szCs w:val="28"/>
        </w:rPr>
        <w:t>1. Việc điều chỉnh dự án đầu tư xây dựng thực hiện theo quy định tại</w:t>
      </w:r>
      <w:r w:rsidR="00B2316E" w:rsidRPr="00746267">
        <w:rPr>
          <w:bCs/>
          <w:color w:val="auto"/>
          <w:spacing w:val="-4"/>
          <w:szCs w:val="28"/>
        </w:rPr>
        <w:t xml:space="preserve"> khoản </w:t>
      </w:r>
      <w:r w:rsidR="0057714E" w:rsidRPr="00746267">
        <w:rPr>
          <w:bCs/>
          <w:color w:val="auto"/>
          <w:spacing w:val="-4"/>
          <w:szCs w:val="28"/>
        </w:rPr>
        <w:t>2</w:t>
      </w:r>
      <w:r w:rsidR="00B2316E" w:rsidRPr="00746267">
        <w:rPr>
          <w:bCs/>
          <w:color w:val="auto"/>
          <w:spacing w:val="-4"/>
          <w:szCs w:val="28"/>
        </w:rPr>
        <w:t xml:space="preserve"> Điều </w:t>
      </w:r>
      <w:r w:rsidR="004C0B85" w:rsidRPr="00746267">
        <w:rPr>
          <w:bCs/>
          <w:color w:val="auto"/>
          <w:spacing w:val="-4"/>
          <w:szCs w:val="28"/>
        </w:rPr>
        <w:t>46</w:t>
      </w:r>
      <w:r w:rsidR="00B2316E" w:rsidRPr="00746267">
        <w:rPr>
          <w:bCs/>
          <w:color w:val="auto"/>
          <w:spacing w:val="-4"/>
          <w:szCs w:val="28"/>
        </w:rPr>
        <w:t xml:space="preserve"> Luật Đầu tư công 2024;</w:t>
      </w:r>
      <w:r w:rsidR="00B2316E" w:rsidRPr="00746267">
        <w:rPr>
          <w:bCs/>
          <w:color w:val="auto"/>
          <w:spacing w:val="2"/>
          <w:szCs w:val="28"/>
        </w:rPr>
        <w:t xml:space="preserve"> </w:t>
      </w:r>
      <w:r w:rsidRPr="00746267">
        <w:rPr>
          <w:bCs/>
          <w:color w:val="auto"/>
          <w:spacing w:val="2"/>
          <w:szCs w:val="28"/>
        </w:rPr>
        <w:t xml:space="preserve">Điều 61 của Luật Xây dựng năm 2014 được sửa đổi, bổ sung tại khoản 18 Điều 1 của Luật số 62/2020/QH14. </w:t>
      </w:r>
    </w:p>
    <w:p w14:paraId="2B83BB52" w14:textId="3FDCD7AC" w:rsidR="00A21B81" w:rsidRPr="009879A0" w:rsidRDefault="0057714E" w:rsidP="009879A0">
      <w:pPr>
        <w:spacing w:before="60" w:after="0"/>
        <w:ind w:left="11" w:firstLine="720"/>
        <w:rPr>
          <w:bCs/>
          <w:color w:val="auto"/>
          <w:spacing w:val="2"/>
          <w:szCs w:val="28"/>
        </w:rPr>
      </w:pPr>
      <w:r w:rsidRPr="00746267">
        <w:rPr>
          <w:bCs/>
          <w:color w:val="auto"/>
          <w:spacing w:val="2"/>
          <w:szCs w:val="28"/>
        </w:rPr>
        <w:t>2</w:t>
      </w:r>
      <w:r w:rsidR="003430BA" w:rsidRPr="00746267">
        <w:rPr>
          <w:bCs/>
          <w:color w:val="auto"/>
          <w:spacing w:val="2"/>
          <w:szCs w:val="28"/>
        </w:rPr>
        <w:t xml:space="preserve">. </w:t>
      </w:r>
      <w:bookmarkStart w:id="1" w:name="khoan_5_46"/>
      <w:r w:rsidRPr="00746267">
        <w:rPr>
          <w:bCs/>
          <w:color w:val="auto"/>
          <w:spacing w:val="2"/>
          <w:szCs w:val="28"/>
        </w:rPr>
        <w:t>Trường hợp thay đổi một trong các nội dung về mục tiêu, địa điểm, vượt mức vốn đầu tư công, vượt mức vốn đầu tư công của ngân sách cấp trên, vượt tổng mức đầu tư dự án so với tổng mức đầu tư đã được cấp có thẩm quyền quyết định chủ trương đầu tư, dự án phải thực hiện trình tự, thủ tục quyết định điều chỉnh chủ trương đầu tư trước khi quyết định điều chỉnh dự án.</w:t>
      </w:r>
      <w:bookmarkEnd w:id="1"/>
    </w:p>
    <w:p w14:paraId="7C51896C" w14:textId="2F431673" w:rsidR="002E3A8E" w:rsidRPr="00746267" w:rsidRDefault="0057714E" w:rsidP="00642D94">
      <w:pPr>
        <w:spacing w:after="60"/>
        <w:ind w:left="11" w:firstLine="720"/>
        <w:rPr>
          <w:color w:val="auto"/>
          <w:spacing w:val="-6"/>
          <w:kern w:val="28"/>
          <w:szCs w:val="28"/>
        </w:rPr>
      </w:pPr>
      <w:r w:rsidRPr="00746267">
        <w:rPr>
          <w:color w:val="auto"/>
          <w:spacing w:val="-4"/>
          <w:kern w:val="28"/>
          <w:szCs w:val="28"/>
        </w:rPr>
        <w:t>3</w:t>
      </w:r>
      <w:r w:rsidR="007F442E" w:rsidRPr="00746267">
        <w:rPr>
          <w:color w:val="auto"/>
          <w:spacing w:val="-4"/>
          <w:kern w:val="28"/>
          <w:szCs w:val="28"/>
        </w:rPr>
        <w:t xml:space="preserve">. Chủ đầu tư dự án </w:t>
      </w:r>
      <w:r w:rsidR="007F442E" w:rsidRPr="00746267">
        <w:rPr>
          <w:color w:val="auto"/>
          <w:szCs w:val="28"/>
        </w:rPr>
        <w:t xml:space="preserve">có trách nhiệm </w:t>
      </w:r>
      <w:r w:rsidR="00711622" w:rsidRPr="00746267">
        <w:rPr>
          <w:color w:val="auto"/>
          <w:szCs w:val="28"/>
        </w:rPr>
        <w:t xml:space="preserve">lập Hồ sơ trình thẩm định điều chỉnh dự án </w:t>
      </w:r>
      <w:r w:rsidR="003C40E5" w:rsidRPr="00746267">
        <w:rPr>
          <w:color w:val="auto"/>
          <w:spacing w:val="-6"/>
          <w:kern w:val="28"/>
          <w:szCs w:val="28"/>
        </w:rPr>
        <w:t xml:space="preserve">theo quy định của khoản 2 Điều 5 Quy định này và làm rõ các nội dung: </w:t>
      </w:r>
    </w:p>
    <w:p w14:paraId="68B98BF5" w14:textId="54BEC44E" w:rsidR="00F1185F" w:rsidRPr="00746267" w:rsidRDefault="00F1185F" w:rsidP="00642D94">
      <w:pPr>
        <w:spacing w:after="60"/>
        <w:ind w:left="11" w:firstLine="720"/>
        <w:rPr>
          <w:color w:val="auto"/>
          <w:spacing w:val="-4"/>
          <w:kern w:val="28"/>
          <w:szCs w:val="28"/>
        </w:rPr>
      </w:pPr>
      <w:r w:rsidRPr="00746267">
        <w:rPr>
          <w:color w:val="auto"/>
          <w:spacing w:val="-4"/>
          <w:kern w:val="28"/>
          <w:szCs w:val="28"/>
        </w:rPr>
        <w:t xml:space="preserve">a) Lý do, </w:t>
      </w:r>
      <w:r w:rsidR="00D03607" w:rsidRPr="00746267">
        <w:rPr>
          <w:color w:val="auto"/>
          <w:spacing w:val="-4"/>
          <w:kern w:val="28"/>
          <w:szCs w:val="28"/>
        </w:rPr>
        <w:t xml:space="preserve">sự cần thiết, </w:t>
      </w:r>
      <w:r w:rsidRPr="00746267">
        <w:rPr>
          <w:color w:val="auto"/>
          <w:spacing w:val="-4"/>
          <w:kern w:val="28"/>
          <w:szCs w:val="28"/>
        </w:rPr>
        <w:t xml:space="preserve">mục tiêu điều chỉnh dự án, việc đáp ứng điều kiện điều chỉnh dự án theo quy định pháp luật; </w:t>
      </w:r>
    </w:p>
    <w:p w14:paraId="6084FEE0" w14:textId="6EC15836" w:rsidR="002E3A8E" w:rsidRPr="00746267" w:rsidRDefault="00F1185F" w:rsidP="00642D94">
      <w:pPr>
        <w:spacing w:after="60"/>
        <w:ind w:left="11" w:firstLine="720"/>
        <w:rPr>
          <w:color w:val="auto"/>
          <w:spacing w:val="-4"/>
          <w:kern w:val="28"/>
          <w:szCs w:val="28"/>
        </w:rPr>
      </w:pPr>
      <w:r w:rsidRPr="00746267">
        <w:rPr>
          <w:color w:val="auto"/>
          <w:spacing w:val="-4"/>
          <w:kern w:val="28"/>
          <w:szCs w:val="28"/>
        </w:rPr>
        <w:t xml:space="preserve">b) Báo cáo của chủ đầu tư về quá trình thực hiện dự án, tình hình thực tế thi công các công trình xây dựng của dự án đến thời điểm đề xuất điều chỉnh. </w:t>
      </w:r>
    </w:p>
    <w:p w14:paraId="09BE92EA" w14:textId="6ACB1BB2" w:rsidR="00F207C0" w:rsidRPr="00746267" w:rsidRDefault="00F1185F" w:rsidP="00056060">
      <w:pPr>
        <w:spacing w:after="120"/>
        <w:ind w:firstLine="720"/>
        <w:rPr>
          <w:color w:val="auto"/>
          <w:szCs w:val="28"/>
        </w:rPr>
      </w:pPr>
      <w:r w:rsidRPr="00746267">
        <w:rPr>
          <w:color w:val="auto"/>
          <w:spacing w:val="-4"/>
          <w:kern w:val="28"/>
          <w:szCs w:val="28"/>
        </w:rPr>
        <w:t xml:space="preserve">4. </w:t>
      </w:r>
      <w:r w:rsidR="00CD7EF8" w:rsidRPr="00746267">
        <w:rPr>
          <w:color w:val="auto"/>
          <w:spacing w:val="-4"/>
          <w:kern w:val="28"/>
          <w:szCs w:val="28"/>
        </w:rPr>
        <w:t xml:space="preserve">Đầu </w:t>
      </w:r>
      <w:r w:rsidR="007F442E" w:rsidRPr="00746267">
        <w:rPr>
          <w:color w:val="auto"/>
          <w:spacing w:val="-4"/>
          <w:kern w:val="28"/>
          <w:szCs w:val="28"/>
        </w:rPr>
        <w:t>mối,</w:t>
      </w:r>
      <w:r w:rsidR="00642D94" w:rsidRPr="00746267">
        <w:rPr>
          <w:color w:val="auto"/>
          <w:spacing w:val="-4"/>
          <w:kern w:val="28"/>
          <w:szCs w:val="28"/>
        </w:rPr>
        <w:t xml:space="preserve"> nội dung thẩm định, </w:t>
      </w:r>
      <w:r w:rsidR="00A0105B" w:rsidRPr="00746267">
        <w:rPr>
          <w:color w:val="auto"/>
          <w:spacing w:val="-4"/>
          <w:kern w:val="28"/>
          <w:szCs w:val="28"/>
        </w:rPr>
        <w:t xml:space="preserve">thời gian </w:t>
      </w:r>
      <w:r w:rsidR="007F442E" w:rsidRPr="00746267">
        <w:rPr>
          <w:color w:val="auto"/>
          <w:spacing w:val="-4"/>
          <w:kern w:val="28"/>
          <w:szCs w:val="28"/>
        </w:rPr>
        <w:t>thẩm định,</w:t>
      </w:r>
      <w:r w:rsidR="007F442E" w:rsidRPr="00746267">
        <w:rPr>
          <w:color w:val="auto"/>
          <w:szCs w:val="28"/>
        </w:rPr>
        <w:t xml:space="preserve"> </w:t>
      </w:r>
      <w:r w:rsidR="00F207C0" w:rsidRPr="00746267">
        <w:rPr>
          <w:color w:val="auto"/>
          <w:szCs w:val="28"/>
        </w:rPr>
        <w:t xml:space="preserve">phê duyệt điều chỉnh dự án </w:t>
      </w:r>
      <w:r w:rsidR="007F442E" w:rsidRPr="00746267">
        <w:rPr>
          <w:color w:val="auto"/>
          <w:szCs w:val="28"/>
        </w:rPr>
        <w:t xml:space="preserve">theo quy định tại </w:t>
      </w:r>
      <w:r w:rsidR="002E3A8E" w:rsidRPr="00746267">
        <w:rPr>
          <w:color w:val="auto"/>
          <w:szCs w:val="28"/>
        </w:rPr>
        <w:t>các Đi</w:t>
      </w:r>
      <w:r w:rsidR="00CD7EF8" w:rsidRPr="00746267">
        <w:rPr>
          <w:color w:val="auto"/>
          <w:szCs w:val="28"/>
        </w:rPr>
        <w:t xml:space="preserve">ều 6, Điều </w:t>
      </w:r>
      <w:r w:rsidR="00642D94" w:rsidRPr="00746267">
        <w:rPr>
          <w:color w:val="auto"/>
          <w:szCs w:val="28"/>
        </w:rPr>
        <w:t>7</w:t>
      </w:r>
      <w:r w:rsidR="00F207C0" w:rsidRPr="00746267">
        <w:rPr>
          <w:color w:val="auto"/>
          <w:szCs w:val="28"/>
        </w:rPr>
        <w:t>, Điều 8</w:t>
      </w:r>
      <w:r w:rsidR="00CD7EF8" w:rsidRPr="00746267">
        <w:rPr>
          <w:color w:val="auto"/>
          <w:szCs w:val="28"/>
        </w:rPr>
        <w:t xml:space="preserve"> </w:t>
      </w:r>
      <w:r w:rsidR="007F442E" w:rsidRPr="00746267">
        <w:rPr>
          <w:color w:val="auto"/>
          <w:szCs w:val="28"/>
        </w:rPr>
        <w:t xml:space="preserve">Quy định này. </w:t>
      </w:r>
    </w:p>
    <w:p w14:paraId="067A9D66" w14:textId="77777777" w:rsidR="009F1E77" w:rsidRPr="00746267" w:rsidRDefault="009F1E77" w:rsidP="007F442E">
      <w:pPr>
        <w:spacing w:after="120"/>
        <w:rPr>
          <w:color w:val="auto"/>
          <w:spacing w:val="-4"/>
          <w:kern w:val="28"/>
          <w:szCs w:val="28"/>
        </w:rPr>
      </w:pPr>
    </w:p>
    <w:p w14:paraId="461596FF" w14:textId="77777777" w:rsidR="007F442E" w:rsidRPr="00746267" w:rsidRDefault="007F442E" w:rsidP="007F442E">
      <w:pPr>
        <w:pStyle w:val="BodyText"/>
        <w:spacing w:after="0"/>
        <w:ind w:firstLine="0"/>
        <w:jc w:val="center"/>
        <w:rPr>
          <w:b/>
          <w:bCs/>
          <w:sz w:val="28"/>
          <w:szCs w:val="28"/>
        </w:rPr>
      </w:pPr>
      <w:r w:rsidRPr="00746267">
        <w:rPr>
          <w:b/>
          <w:bCs/>
          <w:sz w:val="28"/>
          <w:szCs w:val="28"/>
        </w:rPr>
        <w:t xml:space="preserve">CHƯƠNG </w:t>
      </w:r>
      <w:r w:rsidRPr="00746267">
        <w:rPr>
          <w:b/>
          <w:bCs/>
          <w:sz w:val="28"/>
          <w:szCs w:val="28"/>
          <w:lang w:bidi="en-US"/>
        </w:rPr>
        <w:t>IV</w:t>
      </w:r>
      <w:r w:rsidRPr="00746267">
        <w:rPr>
          <w:b/>
          <w:bCs/>
          <w:sz w:val="28"/>
          <w:szCs w:val="28"/>
          <w:lang w:bidi="en-US"/>
        </w:rPr>
        <w:br/>
      </w:r>
      <w:r w:rsidRPr="00746267">
        <w:rPr>
          <w:b/>
          <w:bCs/>
          <w:sz w:val="28"/>
          <w:szCs w:val="28"/>
        </w:rPr>
        <w:t xml:space="preserve">TỔ CHỨC THỰC HIỆN </w:t>
      </w:r>
    </w:p>
    <w:p w14:paraId="32868131" w14:textId="77777777" w:rsidR="00CD7EF8" w:rsidRPr="00746267" w:rsidRDefault="00CD7EF8" w:rsidP="007F442E">
      <w:pPr>
        <w:pStyle w:val="BodyText"/>
        <w:spacing w:after="0"/>
        <w:ind w:firstLine="0"/>
        <w:jc w:val="center"/>
        <w:rPr>
          <w:sz w:val="28"/>
          <w:szCs w:val="28"/>
        </w:rPr>
      </w:pPr>
    </w:p>
    <w:p w14:paraId="454E8CAD" w14:textId="022A6C5F" w:rsidR="007F442E" w:rsidRPr="00746267" w:rsidRDefault="007F442E" w:rsidP="007F442E">
      <w:pPr>
        <w:pStyle w:val="BodyText"/>
        <w:spacing w:after="60"/>
        <w:ind w:firstLine="720"/>
        <w:jc w:val="both"/>
        <w:rPr>
          <w:sz w:val="28"/>
          <w:szCs w:val="28"/>
        </w:rPr>
      </w:pPr>
      <w:r w:rsidRPr="00746267">
        <w:rPr>
          <w:b/>
          <w:bCs/>
          <w:sz w:val="28"/>
          <w:szCs w:val="28"/>
        </w:rPr>
        <w:t xml:space="preserve">Điều </w:t>
      </w:r>
      <w:r w:rsidRPr="00746267">
        <w:rPr>
          <w:b/>
          <w:bCs/>
          <w:sz w:val="28"/>
          <w:szCs w:val="28"/>
          <w:lang w:bidi="en-US"/>
        </w:rPr>
        <w:t>1</w:t>
      </w:r>
      <w:r w:rsidR="00AE390C" w:rsidRPr="00746267">
        <w:rPr>
          <w:b/>
          <w:bCs/>
          <w:sz w:val="28"/>
          <w:szCs w:val="28"/>
          <w:lang w:bidi="en-US"/>
        </w:rPr>
        <w:t>0</w:t>
      </w:r>
      <w:r w:rsidRPr="00746267">
        <w:rPr>
          <w:b/>
          <w:bCs/>
          <w:sz w:val="28"/>
          <w:szCs w:val="28"/>
          <w:lang w:bidi="en-US"/>
        </w:rPr>
        <w:t xml:space="preserve">. </w:t>
      </w:r>
      <w:r w:rsidRPr="00746267">
        <w:rPr>
          <w:b/>
          <w:bCs/>
          <w:sz w:val="28"/>
          <w:szCs w:val="28"/>
        </w:rPr>
        <w:t>Tổ chức thực hiện</w:t>
      </w:r>
    </w:p>
    <w:p w14:paraId="7177B318" w14:textId="5D6601E5" w:rsidR="007F442E" w:rsidRPr="00746267" w:rsidRDefault="007F442E" w:rsidP="007F442E">
      <w:pPr>
        <w:pStyle w:val="BodyText"/>
        <w:spacing w:after="60"/>
        <w:ind w:firstLine="720"/>
        <w:jc w:val="both"/>
        <w:rPr>
          <w:sz w:val="28"/>
          <w:szCs w:val="28"/>
        </w:rPr>
      </w:pPr>
      <w:r w:rsidRPr="00746267">
        <w:rPr>
          <w:sz w:val="28"/>
          <w:szCs w:val="28"/>
          <w:lang w:bidi="en-US"/>
        </w:rPr>
        <w:t xml:space="preserve">1. </w:t>
      </w:r>
      <w:r w:rsidRPr="00746267">
        <w:rPr>
          <w:sz w:val="28"/>
          <w:szCs w:val="28"/>
        </w:rPr>
        <w:t xml:space="preserve">Thủ trưởng các Sở, </w:t>
      </w:r>
      <w:r w:rsidRPr="00746267">
        <w:rPr>
          <w:sz w:val="28"/>
          <w:szCs w:val="28"/>
          <w:lang w:bidi="en-US"/>
        </w:rPr>
        <w:t xml:space="preserve">Ban, </w:t>
      </w:r>
      <w:r w:rsidRPr="00746267">
        <w:rPr>
          <w:sz w:val="28"/>
          <w:szCs w:val="28"/>
        </w:rPr>
        <w:t xml:space="preserve">ngành thuộc </w:t>
      </w:r>
      <w:r w:rsidRPr="00746267">
        <w:rPr>
          <w:sz w:val="28"/>
          <w:szCs w:val="28"/>
          <w:lang w:bidi="en-US"/>
        </w:rPr>
        <w:t xml:space="preserve">UBND </w:t>
      </w:r>
      <w:r w:rsidRPr="00746267">
        <w:rPr>
          <w:sz w:val="28"/>
          <w:szCs w:val="28"/>
        </w:rPr>
        <w:t xml:space="preserve">thành phố Hà Nội; Chủ tịch </w:t>
      </w:r>
      <w:r w:rsidRPr="00746267">
        <w:rPr>
          <w:sz w:val="28"/>
          <w:szCs w:val="28"/>
          <w:lang w:bidi="en-US"/>
        </w:rPr>
        <w:t xml:space="preserve">UBND </w:t>
      </w:r>
      <w:r w:rsidRPr="00746267">
        <w:rPr>
          <w:sz w:val="28"/>
          <w:szCs w:val="28"/>
        </w:rPr>
        <w:t xml:space="preserve">cấp xã; Thủ trưởng các cơ </w:t>
      </w:r>
      <w:r w:rsidRPr="00746267">
        <w:rPr>
          <w:sz w:val="28"/>
          <w:szCs w:val="28"/>
          <w:lang w:bidi="en-US"/>
        </w:rPr>
        <w:t xml:space="preserve">quan </w:t>
      </w:r>
      <w:r w:rsidRPr="00746267">
        <w:rPr>
          <w:sz w:val="28"/>
          <w:szCs w:val="28"/>
        </w:rPr>
        <w:t xml:space="preserve">liên </w:t>
      </w:r>
      <w:r w:rsidRPr="00746267">
        <w:rPr>
          <w:sz w:val="28"/>
          <w:szCs w:val="28"/>
          <w:lang w:bidi="en-US"/>
        </w:rPr>
        <w:t xml:space="preserve">quan; </w:t>
      </w:r>
      <w:r w:rsidRPr="00746267">
        <w:rPr>
          <w:sz w:val="28"/>
          <w:szCs w:val="28"/>
        </w:rPr>
        <w:t>các cơ quan, tổ chức, cá nhân tham gia hoạt động quản lý đầu tư, xây dựng tại khu vực bãi sông, bãi nổi ở các tuyến sông có đê trên địa bàn thành phố Hà Nội</w:t>
      </w:r>
      <w:r w:rsidRPr="00746267">
        <w:rPr>
          <w:sz w:val="28"/>
          <w:szCs w:val="28"/>
          <w:lang w:bidi="en-US"/>
        </w:rPr>
        <w:t xml:space="preserve"> </w:t>
      </w:r>
      <w:r w:rsidRPr="00746267">
        <w:rPr>
          <w:sz w:val="28"/>
          <w:szCs w:val="28"/>
        </w:rPr>
        <w:t xml:space="preserve">căn cứ </w:t>
      </w:r>
      <w:r w:rsidRPr="00746267">
        <w:rPr>
          <w:sz w:val="28"/>
          <w:szCs w:val="28"/>
          <w:lang w:bidi="en-US"/>
        </w:rPr>
        <w:t xml:space="preserve">Quy </w:t>
      </w:r>
      <w:r w:rsidRPr="00746267">
        <w:rPr>
          <w:sz w:val="28"/>
          <w:szCs w:val="28"/>
        </w:rPr>
        <w:t xml:space="preserve">định này để triển </w:t>
      </w:r>
      <w:r w:rsidRPr="00746267">
        <w:rPr>
          <w:sz w:val="28"/>
          <w:szCs w:val="28"/>
          <w:lang w:bidi="en-US"/>
        </w:rPr>
        <w:t xml:space="preserve">khai </w:t>
      </w:r>
      <w:r w:rsidRPr="00746267">
        <w:rPr>
          <w:sz w:val="28"/>
          <w:szCs w:val="28"/>
        </w:rPr>
        <w:t>thực hiện.</w:t>
      </w:r>
    </w:p>
    <w:p w14:paraId="181E8F4A" w14:textId="48ECF1DC" w:rsidR="007F442E" w:rsidRPr="00746267" w:rsidRDefault="007F442E" w:rsidP="007F442E">
      <w:pPr>
        <w:pStyle w:val="BodyText"/>
        <w:spacing w:after="60"/>
        <w:ind w:firstLine="720"/>
        <w:jc w:val="both"/>
        <w:rPr>
          <w:sz w:val="28"/>
          <w:szCs w:val="28"/>
        </w:rPr>
      </w:pPr>
      <w:r w:rsidRPr="00746267">
        <w:rPr>
          <w:sz w:val="28"/>
          <w:szCs w:val="28"/>
          <w:lang w:bidi="en-US"/>
        </w:rPr>
        <w:t xml:space="preserve">2. </w:t>
      </w:r>
      <w:r w:rsidRPr="00746267">
        <w:rPr>
          <w:sz w:val="28"/>
          <w:szCs w:val="28"/>
        </w:rPr>
        <w:t>Các Sở: Nông nghiệp và Môi trường, Tài chính, Quy hoạch - Kiến trúc, Xây dựng</w:t>
      </w:r>
      <w:r w:rsidR="00CD7EF8" w:rsidRPr="00746267">
        <w:rPr>
          <w:sz w:val="28"/>
          <w:szCs w:val="28"/>
        </w:rPr>
        <w:t xml:space="preserve">, Khoa học và Công nghệ </w:t>
      </w:r>
      <w:r w:rsidRPr="00746267">
        <w:rPr>
          <w:sz w:val="28"/>
          <w:szCs w:val="28"/>
        </w:rPr>
        <w:t xml:space="preserve">và các Sở chuyên ngành liên </w:t>
      </w:r>
      <w:r w:rsidRPr="00746267">
        <w:rPr>
          <w:sz w:val="28"/>
          <w:szCs w:val="28"/>
          <w:lang w:bidi="en-US"/>
        </w:rPr>
        <w:t xml:space="preserve">quan </w:t>
      </w:r>
      <w:r w:rsidRPr="00746267">
        <w:rPr>
          <w:sz w:val="28"/>
          <w:szCs w:val="28"/>
        </w:rPr>
        <w:t xml:space="preserve">có trách nhiệm phối hợp </w:t>
      </w:r>
      <w:r w:rsidRPr="00746267">
        <w:rPr>
          <w:sz w:val="28"/>
          <w:szCs w:val="28"/>
          <w:lang w:bidi="en-US"/>
        </w:rPr>
        <w:t xml:space="preserve">tham gia </w:t>
      </w:r>
      <w:r w:rsidRPr="00746267">
        <w:rPr>
          <w:sz w:val="28"/>
          <w:szCs w:val="28"/>
        </w:rPr>
        <w:t xml:space="preserve">ý kiến đối với các nội </w:t>
      </w:r>
      <w:r w:rsidRPr="00746267">
        <w:rPr>
          <w:sz w:val="28"/>
          <w:szCs w:val="28"/>
          <w:lang w:bidi="en-US"/>
        </w:rPr>
        <w:t xml:space="preserve">dung </w:t>
      </w:r>
      <w:r w:rsidRPr="00746267">
        <w:rPr>
          <w:sz w:val="28"/>
          <w:szCs w:val="28"/>
        </w:rPr>
        <w:t xml:space="preserve">liên </w:t>
      </w:r>
      <w:r w:rsidRPr="00746267">
        <w:rPr>
          <w:sz w:val="28"/>
          <w:szCs w:val="28"/>
          <w:lang w:bidi="en-US"/>
        </w:rPr>
        <w:t xml:space="preserve">quan </w:t>
      </w:r>
      <w:r w:rsidRPr="00746267">
        <w:rPr>
          <w:sz w:val="28"/>
          <w:szCs w:val="28"/>
        </w:rPr>
        <w:t xml:space="preserve">đến chuyên ngành quản lý </w:t>
      </w:r>
      <w:r w:rsidRPr="00746267">
        <w:rPr>
          <w:sz w:val="28"/>
          <w:szCs w:val="28"/>
          <w:lang w:bidi="en-US"/>
        </w:rPr>
        <w:t xml:space="preserve">khi </w:t>
      </w:r>
      <w:r w:rsidRPr="00746267">
        <w:rPr>
          <w:sz w:val="28"/>
          <w:szCs w:val="28"/>
        </w:rPr>
        <w:t xml:space="preserve">cơ </w:t>
      </w:r>
      <w:r w:rsidRPr="00746267">
        <w:rPr>
          <w:sz w:val="28"/>
          <w:szCs w:val="28"/>
          <w:lang w:bidi="en-US"/>
        </w:rPr>
        <w:t xml:space="preserve">quan </w:t>
      </w:r>
      <w:r w:rsidRPr="00746267">
        <w:rPr>
          <w:sz w:val="28"/>
          <w:szCs w:val="28"/>
        </w:rPr>
        <w:t xml:space="preserve">chủ trì thẩm định hoặc chủ đầu tư có văn bản đề nghị phù hợp với chức năng, nhiệm vụ được </w:t>
      </w:r>
      <w:r w:rsidRPr="00746267">
        <w:rPr>
          <w:sz w:val="28"/>
          <w:szCs w:val="28"/>
          <w:lang w:bidi="en-US"/>
        </w:rPr>
        <w:t xml:space="preserve">giao, </w:t>
      </w:r>
      <w:r w:rsidRPr="00746267">
        <w:rPr>
          <w:sz w:val="28"/>
          <w:szCs w:val="28"/>
        </w:rPr>
        <w:t xml:space="preserve">đồng thời đảm bảo </w:t>
      </w:r>
      <w:r w:rsidRPr="00746267">
        <w:rPr>
          <w:sz w:val="28"/>
          <w:szCs w:val="28"/>
          <w:lang w:bidi="en-US"/>
        </w:rPr>
        <w:t xml:space="preserve">theo quy </w:t>
      </w:r>
      <w:r w:rsidRPr="00746267">
        <w:rPr>
          <w:sz w:val="28"/>
          <w:szCs w:val="28"/>
        </w:rPr>
        <w:t xml:space="preserve">định của pháp luật. Các Chủ đầu tư có thể chủ động lấy ý kiến của các cơ </w:t>
      </w:r>
      <w:r w:rsidRPr="00746267">
        <w:rPr>
          <w:sz w:val="28"/>
          <w:szCs w:val="28"/>
          <w:lang w:bidi="en-US"/>
        </w:rPr>
        <w:t xml:space="preserve">quan </w:t>
      </w:r>
      <w:r w:rsidRPr="00746267">
        <w:rPr>
          <w:sz w:val="28"/>
          <w:szCs w:val="28"/>
        </w:rPr>
        <w:t xml:space="preserve">chuyên ngành đối với các nội </w:t>
      </w:r>
      <w:r w:rsidRPr="00746267">
        <w:rPr>
          <w:sz w:val="28"/>
          <w:szCs w:val="28"/>
          <w:lang w:bidi="en-US"/>
        </w:rPr>
        <w:t xml:space="preserve">dung </w:t>
      </w:r>
      <w:r w:rsidRPr="00746267">
        <w:rPr>
          <w:sz w:val="28"/>
          <w:szCs w:val="28"/>
        </w:rPr>
        <w:t xml:space="preserve">liên </w:t>
      </w:r>
      <w:r w:rsidRPr="00746267">
        <w:rPr>
          <w:sz w:val="28"/>
          <w:szCs w:val="28"/>
          <w:lang w:bidi="en-US"/>
        </w:rPr>
        <w:t xml:space="preserve">quan </w:t>
      </w:r>
      <w:r w:rsidRPr="00746267">
        <w:rPr>
          <w:sz w:val="28"/>
          <w:szCs w:val="28"/>
        </w:rPr>
        <w:t xml:space="preserve">trước </w:t>
      </w:r>
      <w:r w:rsidRPr="00746267">
        <w:rPr>
          <w:sz w:val="28"/>
          <w:szCs w:val="28"/>
          <w:lang w:bidi="en-US"/>
        </w:rPr>
        <w:t xml:space="preserve">khi </w:t>
      </w:r>
      <w:r w:rsidRPr="00746267">
        <w:rPr>
          <w:sz w:val="28"/>
          <w:szCs w:val="28"/>
        </w:rPr>
        <w:t xml:space="preserve">trình thẩm định dự án để rút ngắn thời </w:t>
      </w:r>
      <w:r w:rsidRPr="00746267">
        <w:rPr>
          <w:sz w:val="28"/>
          <w:szCs w:val="28"/>
          <w:lang w:bidi="en-US"/>
        </w:rPr>
        <w:t xml:space="preserve">gian </w:t>
      </w:r>
      <w:r w:rsidRPr="00746267">
        <w:rPr>
          <w:sz w:val="28"/>
          <w:szCs w:val="28"/>
        </w:rPr>
        <w:t>thẩm định.</w:t>
      </w:r>
    </w:p>
    <w:p w14:paraId="4CC1C829" w14:textId="77777777" w:rsidR="009879A0" w:rsidRDefault="009879A0" w:rsidP="007F442E">
      <w:pPr>
        <w:pStyle w:val="BodyText"/>
        <w:spacing w:after="60"/>
        <w:ind w:firstLine="720"/>
        <w:jc w:val="both"/>
        <w:rPr>
          <w:b/>
          <w:bCs/>
          <w:sz w:val="28"/>
          <w:szCs w:val="28"/>
        </w:rPr>
      </w:pPr>
    </w:p>
    <w:p w14:paraId="676BCF30" w14:textId="164AC059" w:rsidR="007F442E" w:rsidRPr="00746267" w:rsidRDefault="007F442E" w:rsidP="007F442E">
      <w:pPr>
        <w:pStyle w:val="BodyText"/>
        <w:spacing w:after="60"/>
        <w:ind w:firstLine="720"/>
        <w:jc w:val="both"/>
        <w:rPr>
          <w:sz w:val="28"/>
          <w:szCs w:val="28"/>
        </w:rPr>
      </w:pPr>
      <w:r w:rsidRPr="00746267">
        <w:rPr>
          <w:b/>
          <w:bCs/>
          <w:sz w:val="28"/>
          <w:szCs w:val="28"/>
        </w:rPr>
        <w:lastRenderedPageBreak/>
        <w:t xml:space="preserve">Điều </w:t>
      </w:r>
      <w:r w:rsidRPr="00746267">
        <w:rPr>
          <w:b/>
          <w:bCs/>
          <w:sz w:val="28"/>
          <w:szCs w:val="28"/>
          <w:lang w:bidi="en-US"/>
        </w:rPr>
        <w:t>1</w:t>
      </w:r>
      <w:r w:rsidR="00AE390C" w:rsidRPr="00746267">
        <w:rPr>
          <w:b/>
          <w:bCs/>
          <w:sz w:val="28"/>
          <w:szCs w:val="28"/>
          <w:lang w:bidi="en-US"/>
        </w:rPr>
        <w:t>1</w:t>
      </w:r>
      <w:r w:rsidRPr="00746267">
        <w:rPr>
          <w:b/>
          <w:bCs/>
          <w:sz w:val="28"/>
          <w:szCs w:val="28"/>
          <w:lang w:bidi="en-US"/>
        </w:rPr>
        <w:t xml:space="preserve">. </w:t>
      </w:r>
      <w:r w:rsidRPr="00746267">
        <w:rPr>
          <w:b/>
          <w:bCs/>
          <w:sz w:val="28"/>
          <w:szCs w:val="28"/>
        </w:rPr>
        <w:t>Quy định chuyển tiếp</w:t>
      </w:r>
    </w:p>
    <w:p w14:paraId="20E680A9" w14:textId="1A05684C" w:rsidR="00983107" w:rsidRPr="00746267" w:rsidRDefault="007F442E" w:rsidP="00F207C0">
      <w:pPr>
        <w:pStyle w:val="BodyText"/>
        <w:spacing w:after="60"/>
        <w:ind w:firstLine="720"/>
        <w:jc w:val="both"/>
        <w:rPr>
          <w:spacing w:val="-4"/>
          <w:sz w:val="28"/>
          <w:szCs w:val="28"/>
          <w:lang w:bidi="en-US"/>
        </w:rPr>
      </w:pPr>
      <w:r w:rsidRPr="00746267">
        <w:rPr>
          <w:spacing w:val="-4"/>
          <w:kern w:val="28"/>
          <w:sz w:val="28"/>
          <w:szCs w:val="28"/>
        </w:rPr>
        <w:t>1. Dự án đã được chấp thuận chủ trương đầu tư, chưa được cấp có thẩm quyền phê duyệt Dự án thì thực hiện các thủ tục phê duyệt dự án theo Quy định này.</w:t>
      </w:r>
    </w:p>
    <w:p w14:paraId="7493F280" w14:textId="41289EB7" w:rsidR="00056060" w:rsidRPr="009879A0" w:rsidRDefault="007F442E" w:rsidP="009879A0">
      <w:pPr>
        <w:pStyle w:val="BodyText"/>
        <w:spacing w:after="60"/>
        <w:ind w:firstLine="720"/>
        <w:jc w:val="both"/>
        <w:rPr>
          <w:sz w:val="28"/>
          <w:szCs w:val="28"/>
          <w:lang w:bidi="en-US"/>
        </w:rPr>
      </w:pPr>
      <w:r w:rsidRPr="00746267">
        <w:rPr>
          <w:kern w:val="28"/>
          <w:sz w:val="28"/>
          <w:szCs w:val="28"/>
        </w:rPr>
        <w:t>2. Dự án đã được chấp thuận chủ trương đầu tư/phê duyệt dự án theo quy định tại Điều 26 Luật Đê điều; nay có nội dung điều chỉnh và đáp ứng các điều kiện điều chỉnh theo quy định của pháp luật về đầu tư/xây dựng, thì thực hiện thủ tục phê duyệt điều chỉnh chủ trương đầu tư/điều chỉnh dự án theo Quy định này.</w:t>
      </w:r>
    </w:p>
    <w:p w14:paraId="0B8224A2" w14:textId="116897CB" w:rsidR="007F442E" w:rsidRPr="00746267" w:rsidRDefault="007F442E" w:rsidP="007F442E">
      <w:pPr>
        <w:pStyle w:val="BodyText"/>
        <w:spacing w:after="60"/>
        <w:ind w:firstLine="720"/>
        <w:jc w:val="both"/>
        <w:rPr>
          <w:sz w:val="28"/>
          <w:szCs w:val="28"/>
        </w:rPr>
      </w:pPr>
      <w:r w:rsidRPr="00746267">
        <w:rPr>
          <w:b/>
          <w:bCs/>
          <w:sz w:val="28"/>
          <w:szCs w:val="28"/>
        </w:rPr>
        <w:t xml:space="preserve">Điều </w:t>
      </w:r>
      <w:r w:rsidR="00AE390C" w:rsidRPr="00746267">
        <w:rPr>
          <w:b/>
          <w:bCs/>
          <w:sz w:val="28"/>
          <w:szCs w:val="28"/>
          <w:lang w:bidi="en-US"/>
        </w:rPr>
        <w:t>12</w:t>
      </w:r>
      <w:r w:rsidRPr="00746267">
        <w:rPr>
          <w:b/>
          <w:bCs/>
          <w:sz w:val="28"/>
          <w:szCs w:val="28"/>
          <w:lang w:bidi="en-US"/>
        </w:rPr>
        <w:t xml:space="preserve">. </w:t>
      </w:r>
      <w:r w:rsidRPr="00746267">
        <w:rPr>
          <w:b/>
          <w:bCs/>
          <w:sz w:val="28"/>
          <w:szCs w:val="28"/>
        </w:rPr>
        <w:t xml:space="preserve">Điều khoản </w:t>
      </w:r>
      <w:r w:rsidRPr="00746267">
        <w:rPr>
          <w:b/>
          <w:bCs/>
          <w:sz w:val="28"/>
          <w:szCs w:val="28"/>
          <w:lang w:bidi="en-US"/>
        </w:rPr>
        <w:t xml:space="preserve">thi </w:t>
      </w:r>
      <w:r w:rsidRPr="00746267">
        <w:rPr>
          <w:b/>
          <w:bCs/>
          <w:sz w:val="28"/>
          <w:szCs w:val="28"/>
        </w:rPr>
        <w:t>hành</w:t>
      </w:r>
    </w:p>
    <w:p w14:paraId="47006FEB" w14:textId="77777777" w:rsidR="007F442E" w:rsidRPr="00746267" w:rsidRDefault="007F442E" w:rsidP="007F442E">
      <w:pPr>
        <w:spacing w:after="60"/>
        <w:ind w:firstLine="720"/>
        <w:rPr>
          <w:color w:val="auto"/>
          <w:kern w:val="28"/>
          <w:szCs w:val="28"/>
        </w:rPr>
      </w:pPr>
      <w:r w:rsidRPr="00746267">
        <w:rPr>
          <w:color w:val="auto"/>
          <w:kern w:val="28"/>
          <w:szCs w:val="28"/>
        </w:rPr>
        <w:t xml:space="preserve">1. Các Sở, Ban, Ngành, đơn vị trực thuộc Ủy ban nhân dân Thành phố và Ủy ban nhân dân các xã, phường có trách nhiệm thực hiện công tác quản lý nhà nước đối với dự án đầu tư xây dựng tại khu vực bãi sông, bãi nổi </w:t>
      </w:r>
      <w:r w:rsidRPr="00746267">
        <w:rPr>
          <w:color w:val="auto"/>
          <w:szCs w:val="28"/>
        </w:rPr>
        <w:t>ở các tuyến sông có đê trên địa bàn thành phố Hà Nội</w:t>
      </w:r>
      <w:r w:rsidRPr="00746267">
        <w:rPr>
          <w:color w:val="auto"/>
          <w:szCs w:val="28"/>
          <w:lang w:bidi="en-US"/>
        </w:rPr>
        <w:t xml:space="preserve"> </w:t>
      </w:r>
      <w:r w:rsidRPr="00746267">
        <w:rPr>
          <w:color w:val="auto"/>
          <w:kern w:val="28"/>
          <w:szCs w:val="28"/>
        </w:rPr>
        <w:t>theo đúng quy định của pháp luật hiện hành và các nội dung được quy định tại Quy định này.</w:t>
      </w:r>
    </w:p>
    <w:p w14:paraId="6D4CCADC" w14:textId="0D851EEF" w:rsidR="007F442E" w:rsidRPr="00746267" w:rsidRDefault="007F442E" w:rsidP="007F442E">
      <w:pPr>
        <w:spacing w:after="60"/>
        <w:ind w:firstLine="720"/>
        <w:rPr>
          <w:color w:val="auto"/>
          <w:kern w:val="28"/>
          <w:szCs w:val="28"/>
        </w:rPr>
      </w:pPr>
      <w:r w:rsidRPr="00746267">
        <w:rPr>
          <w:color w:val="auto"/>
          <w:kern w:val="28"/>
          <w:szCs w:val="28"/>
        </w:rPr>
        <w:t>2. Các cơ quan chuyên môn thuộc Ủy ban nhân dân Thành phố thường xuyên rà soát, nắm bắt các tồn tại, khó khăn vướng mắc thuộc lĩnh vực chuyên ngành, phạm vi quản lý báo cáo Ủy  ban nhân dân Thành phố và chủ động báo cáo, làm việc với các Bộ chuyên ngành để được hướng dẫn, xử lý giải quyết.</w:t>
      </w:r>
    </w:p>
    <w:p w14:paraId="360F478B" w14:textId="77777777" w:rsidR="007F442E" w:rsidRPr="00746267" w:rsidRDefault="007F442E" w:rsidP="007F442E">
      <w:pPr>
        <w:pStyle w:val="BodyText"/>
        <w:spacing w:after="60"/>
        <w:ind w:firstLine="720"/>
        <w:jc w:val="both"/>
        <w:rPr>
          <w:rFonts w:eastAsia="Times New Roman"/>
          <w:kern w:val="28"/>
          <w:sz w:val="28"/>
          <w:szCs w:val="28"/>
        </w:rPr>
      </w:pPr>
      <w:r w:rsidRPr="00746267">
        <w:rPr>
          <w:rFonts w:eastAsia="Times New Roman"/>
          <w:kern w:val="28"/>
          <w:sz w:val="28"/>
          <w:szCs w:val="28"/>
        </w:rPr>
        <w:t>3. Trong quá trình triển khai thực hiện, nếu các văn bản được dẫn chiếu áp dụng tại Quy định này được sửa đổi, bổ sung hoặc thay thế thì áp dụng theo các văn bản được sửa đổi, bổ sung hoặc thay thế đó. Trường hợp có phát sinh nội dung vướng mắc, các tổ chức, cá nhân liên hệ các cơ quan quản lý chuyên ngành theo lĩnh vực quản lý để được giải quyết vướng mắc hoặc báo cáo cấp có thẩm quyền xem xét, giải quyết theo quy định./.</w:t>
      </w:r>
    </w:p>
    <w:p w14:paraId="6AEB6FCD" w14:textId="77777777" w:rsidR="00DC6024" w:rsidRPr="00746267" w:rsidRDefault="00DC6024" w:rsidP="007F442E">
      <w:pPr>
        <w:spacing w:after="60"/>
        <w:ind w:left="11" w:firstLine="720"/>
        <w:rPr>
          <w:color w:val="auto"/>
          <w:kern w:val="28"/>
          <w:szCs w:val="28"/>
        </w:rPr>
      </w:pPr>
    </w:p>
    <w:p w14:paraId="0A683192" w14:textId="77777777" w:rsidR="00DC6024" w:rsidRPr="00746267" w:rsidRDefault="00DC6024" w:rsidP="007F442E">
      <w:pPr>
        <w:spacing w:after="60"/>
        <w:ind w:left="11" w:firstLine="720"/>
        <w:rPr>
          <w:color w:val="auto"/>
          <w:spacing w:val="-4"/>
          <w:kern w:val="28"/>
          <w:szCs w:val="28"/>
        </w:rPr>
      </w:pPr>
    </w:p>
    <w:p w14:paraId="3D900E8D" w14:textId="77777777" w:rsidR="00DC6024" w:rsidRPr="00746267" w:rsidRDefault="00DC6024" w:rsidP="007F442E">
      <w:pPr>
        <w:spacing w:after="60"/>
        <w:ind w:left="11" w:firstLine="720"/>
        <w:rPr>
          <w:color w:val="auto"/>
          <w:spacing w:val="-4"/>
          <w:kern w:val="28"/>
          <w:szCs w:val="28"/>
        </w:rPr>
      </w:pPr>
    </w:p>
    <w:p w14:paraId="234E4DAB" w14:textId="77777777" w:rsidR="00DC6024" w:rsidRPr="00746267" w:rsidRDefault="00DC6024" w:rsidP="007F442E">
      <w:pPr>
        <w:spacing w:after="60"/>
        <w:ind w:left="11" w:firstLine="720"/>
        <w:rPr>
          <w:color w:val="auto"/>
          <w:spacing w:val="-4"/>
          <w:kern w:val="28"/>
          <w:szCs w:val="28"/>
        </w:rPr>
      </w:pPr>
    </w:p>
    <w:p w14:paraId="263ED285" w14:textId="77777777" w:rsidR="00DC6024" w:rsidRPr="00746267" w:rsidRDefault="00DC6024" w:rsidP="007F442E">
      <w:pPr>
        <w:spacing w:after="60"/>
        <w:ind w:left="11" w:firstLine="720"/>
        <w:rPr>
          <w:color w:val="auto"/>
          <w:spacing w:val="-4"/>
          <w:kern w:val="28"/>
          <w:szCs w:val="28"/>
        </w:rPr>
      </w:pPr>
    </w:p>
    <w:p w14:paraId="6525F275" w14:textId="77777777" w:rsidR="00DC6024" w:rsidRPr="00746267" w:rsidRDefault="00DC6024" w:rsidP="00FD6736">
      <w:pPr>
        <w:spacing w:before="60" w:after="0"/>
        <w:ind w:left="11" w:firstLine="720"/>
        <w:rPr>
          <w:color w:val="auto"/>
          <w:spacing w:val="-4"/>
          <w:kern w:val="28"/>
          <w:szCs w:val="28"/>
        </w:rPr>
      </w:pPr>
    </w:p>
    <w:p w14:paraId="78438E2D" w14:textId="77777777" w:rsidR="00DC6024" w:rsidRPr="00746267" w:rsidRDefault="00DC6024" w:rsidP="00FD6736">
      <w:pPr>
        <w:spacing w:before="60" w:after="0"/>
        <w:ind w:left="11" w:firstLine="720"/>
        <w:rPr>
          <w:color w:val="auto"/>
          <w:spacing w:val="-4"/>
          <w:kern w:val="28"/>
          <w:szCs w:val="28"/>
        </w:rPr>
      </w:pPr>
    </w:p>
    <w:p w14:paraId="1BE453AF" w14:textId="77777777" w:rsidR="00DC6024" w:rsidRPr="00746267" w:rsidRDefault="00DC6024" w:rsidP="00FD6736">
      <w:pPr>
        <w:spacing w:before="60" w:after="0"/>
        <w:ind w:left="11" w:firstLine="720"/>
        <w:rPr>
          <w:color w:val="auto"/>
          <w:spacing w:val="-4"/>
          <w:kern w:val="28"/>
          <w:szCs w:val="28"/>
        </w:rPr>
      </w:pPr>
    </w:p>
    <w:p w14:paraId="2406E73C" w14:textId="77777777" w:rsidR="00DC6024" w:rsidRPr="00746267" w:rsidRDefault="00DC6024" w:rsidP="00FD6736">
      <w:pPr>
        <w:spacing w:before="60" w:after="0"/>
        <w:ind w:left="11" w:firstLine="720"/>
        <w:rPr>
          <w:color w:val="auto"/>
          <w:spacing w:val="-4"/>
          <w:kern w:val="28"/>
          <w:szCs w:val="28"/>
        </w:rPr>
      </w:pPr>
    </w:p>
    <w:p w14:paraId="655499AD" w14:textId="77777777" w:rsidR="00DC6024" w:rsidRPr="00746267" w:rsidRDefault="00DC6024" w:rsidP="00FD6736">
      <w:pPr>
        <w:spacing w:before="60" w:after="0"/>
        <w:ind w:left="11" w:firstLine="720"/>
        <w:rPr>
          <w:color w:val="auto"/>
          <w:spacing w:val="-4"/>
          <w:kern w:val="28"/>
          <w:szCs w:val="28"/>
        </w:rPr>
      </w:pPr>
    </w:p>
    <w:p w14:paraId="69A56B32" w14:textId="77777777" w:rsidR="00DC6024" w:rsidRPr="00746267" w:rsidRDefault="00DC6024" w:rsidP="00FD6736">
      <w:pPr>
        <w:spacing w:before="60" w:after="0"/>
        <w:ind w:left="11" w:firstLine="720"/>
        <w:rPr>
          <w:color w:val="auto"/>
          <w:spacing w:val="-4"/>
          <w:kern w:val="28"/>
          <w:szCs w:val="28"/>
        </w:rPr>
      </w:pPr>
    </w:p>
    <w:p w14:paraId="61F8C9A6" w14:textId="77777777" w:rsidR="00DC6024" w:rsidRPr="00746267" w:rsidRDefault="00DC6024" w:rsidP="00FD6736">
      <w:pPr>
        <w:spacing w:before="60" w:after="0"/>
        <w:ind w:left="11" w:firstLine="720"/>
        <w:rPr>
          <w:color w:val="auto"/>
          <w:spacing w:val="-4"/>
          <w:kern w:val="28"/>
          <w:szCs w:val="28"/>
        </w:rPr>
      </w:pPr>
    </w:p>
    <w:p w14:paraId="1E941846" w14:textId="77777777" w:rsidR="007F442E" w:rsidRPr="00746267" w:rsidRDefault="007F442E" w:rsidP="00FD6736">
      <w:pPr>
        <w:spacing w:before="60" w:after="0"/>
        <w:ind w:left="11" w:firstLine="720"/>
        <w:rPr>
          <w:color w:val="auto"/>
          <w:spacing w:val="-4"/>
          <w:kern w:val="28"/>
          <w:szCs w:val="28"/>
        </w:rPr>
      </w:pPr>
    </w:p>
    <w:p w14:paraId="272A7662" w14:textId="77777777" w:rsidR="007F442E" w:rsidRPr="00746267" w:rsidRDefault="007F442E" w:rsidP="00FD6736">
      <w:pPr>
        <w:spacing w:before="60" w:after="0"/>
        <w:ind w:left="11" w:firstLine="720"/>
        <w:rPr>
          <w:color w:val="auto"/>
          <w:spacing w:val="-4"/>
          <w:kern w:val="28"/>
          <w:szCs w:val="28"/>
        </w:rPr>
      </w:pPr>
    </w:p>
    <w:p w14:paraId="28D5E62E" w14:textId="77777777" w:rsidR="007F442E" w:rsidRPr="00746267" w:rsidRDefault="007F442E" w:rsidP="00FD6736">
      <w:pPr>
        <w:spacing w:before="60" w:after="0"/>
        <w:ind w:left="11" w:firstLine="720"/>
        <w:rPr>
          <w:color w:val="auto"/>
          <w:spacing w:val="-4"/>
          <w:kern w:val="28"/>
          <w:szCs w:val="28"/>
        </w:rPr>
      </w:pPr>
    </w:p>
    <w:p w14:paraId="71A0ED27" w14:textId="77777777" w:rsidR="007F442E" w:rsidRPr="00746267" w:rsidRDefault="007F442E" w:rsidP="00FD6736">
      <w:pPr>
        <w:spacing w:before="60" w:after="0"/>
        <w:ind w:left="11" w:firstLine="720"/>
        <w:rPr>
          <w:color w:val="auto"/>
          <w:spacing w:val="-4"/>
          <w:kern w:val="28"/>
          <w:szCs w:val="28"/>
        </w:rPr>
      </w:pPr>
    </w:p>
    <w:p w14:paraId="170E92FC" w14:textId="77777777" w:rsidR="007F442E" w:rsidRPr="00746267" w:rsidRDefault="007F442E" w:rsidP="00FD6736">
      <w:pPr>
        <w:spacing w:before="60" w:after="0"/>
        <w:ind w:left="11" w:firstLine="720"/>
        <w:rPr>
          <w:color w:val="auto"/>
          <w:spacing w:val="-4"/>
          <w:kern w:val="28"/>
          <w:szCs w:val="28"/>
        </w:rPr>
      </w:pPr>
    </w:p>
    <w:p w14:paraId="45F9A153" w14:textId="77777777" w:rsidR="007F442E" w:rsidRPr="00746267" w:rsidRDefault="007F442E" w:rsidP="00FD6736">
      <w:pPr>
        <w:spacing w:before="60" w:after="0"/>
        <w:ind w:left="11" w:firstLine="720"/>
        <w:rPr>
          <w:color w:val="auto"/>
          <w:spacing w:val="-4"/>
          <w:kern w:val="28"/>
          <w:szCs w:val="28"/>
        </w:rPr>
      </w:pPr>
    </w:p>
    <w:p w14:paraId="0EBEBF57" w14:textId="77777777" w:rsidR="007F442E" w:rsidRPr="00746267" w:rsidRDefault="007F442E" w:rsidP="00FD6736">
      <w:pPr>
        <w:spacing w:before="60" w:after="0"/>
        <w:ind w:left="11" w:firstLine="720"/>
        <w:rPr>
          <w:color w:val="auto"/>
          <w:spacing w:val="-4"/>
          <w:kern w:val="28"/>
          <w:szCs w:val="28"/>
        </w:rPr>
      </w:pPr>
    </w:p>
    <w:p w14:paraId="2BEE466F" w14:textId="77777777" w:rsidR="007F442E" w:rsidRPr="00746267" w:rsidRDefault="007F442E" w:rsidP="00FD6736">
      <w:pPr>
        <w:spacing w:before="60" w:after="0"/>
        <w:ind w:left="11" w:firstLine="720"/>
        <w:rPr>
          <w:color w:val="auto"/>
          <w:spacing w:val="-4"/>
          <w:kern w:val="28"/>
          <w:szCs w:val="28"/>
        </w:rPr>
      </w:pPr>
    </w:p>
    <w:p w14:paraId="74679C49" w14:textId="77777777" w:rsidR="007F442E" w:rsidRPr="00746267" w:rsidRDefault="007F442E" w:rsidP="00FD6736">
      <w:pPr>
        <w:spacing w:before="60" w:after="0"/>
        <w:ind w:left="11" w:firstLine="720"/>
        <w:rPr>
          <w:color w:val="auto"/>
          <w:spacing w:val="-4"/>
          <w:kern w:val="28"/>
          <w:szCs w:val="28"/>
        </w:rPr>
      </w:pPr>
    </w:p>
    <w:p w14:paraId="44686057" w14:textId="77777777" w:rsidR="007F442E" w:rsidRPr="00746267" w:rsidRDefault="007F442E" w:rsidP="00FD6736">
      <w:pPr>
        <w:spacing w:before="60" w:after="0"/>
        <w:ind w:left="11" w:firstLine="720"/>
        <w:rPr>
          <w:color w:val="auto"/>
          <w:spacing w:val="-4"/>
          <w:kern w:val="28"/>
          <w:szCs w:val="28"/>
        </w:rPr>
      </w:pPr>
    </w:p>
    <w:p w14:paraId="2D6CFC38" w14:textId="77777777" w:rsidR="007F442E" w:rsidRPr="00746267" w:rsidRDefault="007F442E" w:rsidP="00FD6736">
      <w:pPr>
        <w:spacing w:before="60" w:after="0"/>
        <w:ind w:left="11" w:firstLine="720"/>
        <w:rPr>
          <w:color w:val="auto"/>
          <w:spacing w:val="-4"/>
          <w:kern w:val="28"/>
          <w:szCs w:val="28"/>
        </w:rPr>
      </w:pPr>
    </w:p>
    <w:p w14:paraId="3DB9FD74" w14:textId="77777777" w:rsidR="007F442E" w:rsidRDefault="007F442E" w:rsidP="00FD6736">
      <w:pPr>
        <w:spacing w:before="60" w:after="0"/>
        <w:ind w:left="11" w:firstLine="720"/>
        <w:rPr>
          <w:spacing w:val="-4"/>
          <w:kern w:val="28"/>
          <w:szCs w:val="28"/>
        </w:rPr>
      </w:pPr>
    </w:p>
    <w:p w14:paraId="7B42088B" w14:textId="77777777" w:rsidR="007F442E" w:rsidRDefault="007F442E" w:rsidP="00FD6736">
      <w:pPr>
        <w:spacing w:before="60" w:after="0"/>
        <w:ind w:left="11" w:firstLine="720"/>
        <w:rPr>
          <w:spacing w:val="-4"/>
          <w:kern w:val="28"/>
          <w:szCs w:val="28"/>
        </w:rPr>
      </w:pPr>
    </w:p>
    <w:p w14:paraId="790643A7" w14:textId="77777777" w:rsidR="007F442E" w:rsidRDefault="007F442E" w:rsidP="00FD6736">
      <w:pPr>
        <w:spacing w:before="60" w:after="0"/>
        <w:ind w:left="11" w:firstLine="720"/>
        <w:rPr>
          <w:spacing w:val="-4"/>
          <w:kern w:val="28"/>
          <w:szCs w:val="28"/>
        </w:rPr>
      </w:pPr>
    </w:p>
    <w:p w14:paraId="3E6C6F62" w14:textId="77777777" w:rsidR="007F442E" w:rsidRDefault="007F442E" w:rsidP="00FD6736">
      <w:pPr>
        <w:spacing w:before="60" w:after="0"/>
        <w:ind w:left="11" w:firstLine="720"/>
        <w:rPr>
          <w:spacing w:val="-4"/>
          <w:kern w:val="28"/>
          <w:szCs w:val="28"/>
        </w:rPr>
      </w:pPr>
    </w:p>
    <w:p w14:paraId="6406E7BD" w14:textId="77777777" w:rsidR="00AE0F51" w:rsidRDefault="00AE0F51" w:rsidP="00FD6736">
      <w:pPr>
        <w:spacing w:before="60" w:after="0"/>
        <w:ind w:left="11" w:firstLine="720"/>
        <w:rPr>
          <w:szCs w:val="28"/>
        </w:rPr>
      </w:pPr>
    </w:p>
    <w:p w14:paraId="38F59387" w14:textId="77777777" w:rsidR="00E628B1" w:rsidRDefault="00E628B1" w:rsidP="00FD6736">
      <w:pPr>
        <w:spacing w:before="60" w:after="0"/>
        <w:ind w:left="11" w:firstLine="720"/>
        <w:rPr>
          <w:szCs w:val="28"/>
        </w:rPr>
      </w:pPr>
    </w:p>
    <w:p w14:paraId="1348B5DA" w14:textId="77777777" w:rsidR="00E628B1" w:rsidRDefault="00E628B1" w:rsidP="00FD6736">
      <w:pPr>
        <w:spacing w:before="60" w:after="0"/>
        <w:ind w:left="11" w:firstLine="720"/>
        <w:rPr>
          <w:szCs w:val="28"/>
        </w:rPr>
      </w:pPr>
    </w:p>
    <w:p w14:paraId="169CD502" w14:textId="77777777" w:rsidR="00E628B1" w:rsidRDefault="00E628B1" w:rsidP="00FD6736">
      <w:pPr>
        <w:spacing w:before="60" w:after="0"/>
        <w:ind w:left="11" w:firstLine="720"/>
        <w:rPr>
          <w:szCs w:val="28"/>
        </w:rPr>
      </w:pPr>
    </w:p>
    <w:p w14:paraId="53E9A5C6" w14:textId="77777777" w:rsidR="00E628B1" w:rsidRDefault="00E628B1" w:rsidP="00FD6736">
      <w:pPr>
        <w:spacing w:before="60" w:after="0"/>
        <w:ind w:left="11" w:firstLine="720"/>
        <w:rPr>
          <w:szCs w:val="28"/>
        </w:rPr>
      </w:pPr>
    </w:p>
    <w:p w14:paraId="48CBB0A4" w14:textId="77777777" w:rsidR="00E628B1" w:rsidRDefault="00E628B1" w:rsidP="00FD6736">
      <w:pPr>
        <w:spacing w:before="60" w:after="0"/>
        <w:ind w:left="11" w:firstLine="720"/>
        <w:rPr>
          <w:szCs w:val="28"/>
        </w:rPr>
      </w:pPr>
    </w:p>
    <w:p w14:paraId="5C621ED4" w14:textId="77777777" w:rsidR="00E628B1" w:rsidRDefault="00E628B1" w:rsidP="00FD6736">
      <w:pPr>
        <w:spacing w:before="60" w:after="0"/>
        <w:ind w:left="11" w:firstLine="720"/>
        <w:rPr>
          <w:szCs w:val="28"/>
        </w:rPr>
      </w:pPr>
    </w:p>
    <w:p w14:paraId="78C98BE7" w14:textId="77777777" w:rsidR="00E628B1" w:rsidRDefault="00E628B1" w:rsidP="00FD6736">
      <w:pPr>
        <w:spacing w:before="60" w:after="0"/>
        <w:ind w:left="11" w:firstLine="720"/>
        <w:rPr>
          <w:szCs w:val="28"/>
        </w:rPr>
      </w:pPr>
    </w:p>
    <w:p w14:paraId="63B1DFCD" w14:textId="77777777" w:rsidR="00E628B1" w:rsidRDefault="00E628B1" w:rsidP="00FD6736">
      <w:pPr>
        <w:spacing w:before="60" w:after="0"/>
        <w:ind w:left="11" w:firstLine="720"/>
        <w:rPr>
          <w:szCs w:val="28"/>
        </w:rPr>
      </w:pPr>
    </w:p>
    <w:p w14:paraId="6FF45568" w14:textId="77777777" w:rsidR="00E628B1" w:rsidRDefault="00E628B1" w:rsidP="00FD6736">
      <w:pPr>
        <w:spacing w:before="60" w:after="0"/>
        <w:ind w:left="11" w:firstLine="720"/>
        <w:rPr>
          <w:szCs w:val="28"/>
        </w:rPr>
      </w:pPr>
    </w:p>
    <w:p w14:paraId="64A6F19C" w14:textId="77777777" w:rsidR="00E628B1" w:rsidRDefault="00E628B1" w:rsidP="00FD6736">
      <w:pPr>
        <w:spacing w:before="60" w:after="0"/>
        <w:ind w:left="11" w:firstLine="720"/>
        <w:rPr>
          <w:szCs w:val="28"/>
        </w:rPr>
      </w:pPr>
    </w:p>
    <w:p w14:paraId="6F3BCEDF" w14:textId="77777777" w:rsidR="00E628B1" w:rsidRDefault="00E628B1" w:rsidP="00FD6736">
      <w:pPr>
        <w:spacing w:before="60" w:after="0"/>
        <w:ind w:left="11" w:firstLine="720"/>
        <w:rPr>
          <w:szCs w:val="28"/>
        </w:rPr>
      </w:pPr>
    </w:p>
    <w:p w14:paraId="094FA13D" w14:textId="77777777" w:rsidR="00E628B1" w:rsidRDefault="00E628B1" w:rsidP="00FD6736">
      <w:pPr>
        <w:spacing w:before="60" w:after="0"/>
        <w:ind w:left="11" w:firstLine="720"/>
        <w:rPr>
          <w:szCs w:val="28"/>
        </w:rPr>
      </w:pPr>
    </w:p>
    <w:p w14:paraId="6721B13D" w14:textId="77777777" w:rsidR="00E628B1" w:rsidRDefault="00E628B1" w:rsidP="00FD6736">
      <w:pPr>
        <w:spacing w:before="60" w:after="0"/>
        <w:ind w:left="11" w:firstLine="720"/>
        <w:rPr>
          <w:szCs w:val="28"/>
        </w:rPr>
      </w:pPr>
    </w:p>
    <w:p w14:paraId="231D7447" w14:textId="77777777" w:rsidR="00E628B1" w:rsidRDefault="00E628B1" w:rsidP="00FD6736">
      <w:pPr>
        <w:spacing w:before="60" w:after="0"/>
        <w:ind w:left="11" w:firstLine="720"/>
        <w:rPr>
          <w:szCs w:val="28"/>
        </w:rPr>
      </w:pPr>
    </w:p>
    <w:p w14:paraId="4AFA014B" w14:textId="77777777" w:rsidR="00E628B1" w:rsidRDefault="00E628B1" w:rsidP="00FD6736">
      <w:pPr>
        <w:spacing w:before="60" w:after="0"/>
        <w:ind w:left="11" w:firstLine="720"/>
        <w:rPr>
          <w:szCs w:val="28"/>
        </w:rPr>
      </w:pPr>
    </w:p>
    <w:p w14:paraId="34E67150" w14:textId="77777777" w:rsidR="00E628B1" w:rsidRDefault="00E628B1" w:rsidP="00FD6736">
      <w:pPr>
        <w:spacing w:before="60" w:after="0"/>
        <w:ind w:left="11" w:firstLine="720"/>
        <w:rPr>
          <w:szCs w:val="28"/>
        </w:rPr>
      </w:pPr>
    </w:p>
    <w:p w14:paraId="1C43A75E" w14:textId="77777777" w:rsidR="00E628B1" w:rsidRDefault="00E628B1" w:rsidP="00FD6736">
      <w:pPr>
        <w:spacing w:before="60" w:after="0"/>
        <w:ind w:left="11" w:firstLine="720"/>
        <w:rPr>
          <w:szCs w:val="28"/>
        </w:rPr>
      </w:pPr>
    </w:p>
    <w:p w14:paraId="2DC245E6" w14:textId="77777777" w:rsidR="00E628B1" w:rsidRDefault="00E628B1" w:rsidP="00FD6736">
      <w:pPr>
        <w:spacing w:before="60" w:after="0"/>
        <w:ind w:left="11" w:firstLine="720"/>
        <w:rPr>
          <w:szCs w:val="28"/>
        </w:rPr>
      </w:pPr>
    </w:p>
    <w:p w14:paraId="521A046C" w14:textId="77777777" w:rsidR="00E628B1" w:rsidRDefault="00E628B1" w:rsidP="00FD6736">
      <w:pPr>
        <w:spacing w:before="60" w:after="0"/>
        <w:ind w:left="11" w:firstLine="720"/>
        <w:rPr>
          <w:szCs w:val="28"/>
        </w:rPr>
      </w:pPr>
    </w:p>
    <w:p w14:paraId="6AB21AD0" w14:textId="77777777" w:rsidR="00E628B1" w:rsidRDefault="00E628B1" w:rsidP="00FD6736">
      <w:pPr>
        <w:spacing w:before="60" w:after="0"/>
        <w:ind w:left="11" w:firstLine="720"/>
        <w:rPr>
          <w:szCs w:val="28"/>
        </w:rPr>
      </w:pPr>
    </w:p>
    <w:p w14:paraId="31A5F99E" w14:textId="77777777" w:rsidR="00E628B1" w:rsidRDefault="00E628B1" w:rsidP="00FD6736">
      <w:pPr>
        <w:spacing w:before="60" w:after="0"/>
        <w:ind w:left="11" w:firstLine="720"/>
        <w:rPr>
          <w:szCs w:val="28"/>
        </w:rPr>
      </w:pPr>
    </w:p>
    <w:p w14:paraId="2D3D10D6" w14:textId="77777777" w:rsidR="00E628B1" w:rsidRDefault="00E628B1" w:rsidP="00FD6736">
      <w:pPr>
        <w:spacing w:before="60" w:after="0"/>
        <w:ind w:left="11" w:firstLine="720"/>
        <w:rPr>
          <w:szCs w:val="28"/>
        </w:rPr>
      </w:pPr>
    </w:p>
    <w:p w14:paraId="2BED7946" w14:textId="77777777" w:rsidR="00E628B1" w:rsidRDefault="00E628B1" w:rsidP="00FD6736">
      <w:pPr>
        <w:spacing w:before="60" w:after="0"/>
        <w:ind w:left="11" w:firstLine="720"/>
        <w:rPr>
          <w:szCs w:val="28"/>
        </w:rPr>
      </w:pPr>
    </w:p>
    <w:p w14:paraId="7C22F454" w14:textId="77777777" w:rsidR="00E628B1" w:rsidRDefault="00E628B1" w:rsidP="00FD6736">
      <w:pPr>
        <w:spacing w:before="60" w:after="0"/>
        <w:ind w:left="11" w:firstLine="720"/>
        <w:rPr>
          <w:szCs w:val="28"/>
        </w:rPr>
      </w:pPr>
    </w:p>
    <w:p w14:paraId="0E8A5668" w14:textId="77777777" w:rsidR="00E628B1" w:rsidRDefault="00E628B1" w:rsidP="00FD6736">
      <w:pPr>
        <w:spacing w:before="60" w:after="0"/>
        <w:ind w:left="11" w:firstLine="720"/>
        <w:rPr>
          <w:szCs w:val="28"/>
        </w:rPr>
      </w:pPr>
    </w:p>
    <w:p w14:paraId="60BB7934" w14:textId="77777777" w:rsidR="00E628B1" w:rsidRDefault="00E628B1" w:rsidP="00FD6736">
      <w:pPr>
        <w:spacing w:before="60" w:after="0"/>
        <w:ind w:left="11" w:firstLine="720"/>
        <w:rPr>
          <w:szCs w:val="28"/>
        </w:rPr>
      </w:pPr>
    </w:p>
    <w:p w14:paraId="25D4DD9B" w14:textId="77777777" w:rsidR="00E628B1" w:rsidRDefault="00E628B1" w:rsidP="00FD6736">
      <w:pPr>
        <w:spacing w:before="60" w:after="0"/>
        <w:ind w:left="11" w:firstLine="720"/>
        <w:rPr>
          <w:szCs w:val="28"/>
        </w:rPr>
      </w:pPr>
    </w:p>
    <w:p w14:paraId="0DB8ABC7" w14:textId="77777777" w:rsidR="00E628B1" w:rsidRDefault="00E628B1" w:rsidP="00FD6736">
      <w:pPr>
        <w:spacing w:before="60" w:after="0"/>
        <w:ind w:left="11" w:firstLine="720"/>
        <w:rPr>
          <w:szCs w:val="28"/>
        </w:rPr>
      </w:pPr>
    </w:p>
    <w:p w14:paraId="7A80EC45" w14:textId="77777777" w:rsidR="00E628B1" w:rsidRDefault="00E628B1" w:rsidP="00FD6736">
      <w:pPr>
        <w:spacing w:before="60" w:after="0"/>
        <w:ind w:left="11" w:firstLine="720"/>
        <w:rPr>
          <w:szCs w:val="28"/>
        </w:rPr>
      </w:pPr>
    </w:p>
    <w:sectPr w:rsidR="00E628B1" w:rsidSect="00C1743E">
      <w:headerReference w:type="even" r:id="rId8"/>
      <w:headerReference w:type="default" r:id="rId9"/>
      <w:headerReference w:type="first" r:id="rId10"/>
      <w:pgSz w:w="11906" w:h="16841"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2FF84" w14:textId="77777777" w:rsidR="00535E2A" w:rsidRDefault="00535E2A">
      <w:pPr>
        <w:spacing w:after="0" w:line="240" w:lineRule="auto"/>
      </w:pPr>
      <w:r>
        <w:separator/>
      </w:r>
    </w:p>
  </w:endnote>
  <w:endnote w:type="continuationSeparator" w:id="0">
    <w:p w14:paraId="0D3BB02F" w14:textId="77777777" w:rsidR="00535E2A" w:rsidRDefault="0053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4D618" w14:textId="77777777" w:rsidR="00535E2A" w:rsidRDefault="00535E2A">
      <w:pPr>
        <w:spacing w:after="0" w:line="240" w:lineRule="auto"/>
      </w:pPr>
      <w:r>
        <w:separator/>
      </w:r>
    </w:p>
  </w:footnote>
  <w:footnote w:type="continuationSeparator" w:id="0">
    <w:p w14:paraId="3C5309CD" w14:textId="77777777" w:rsidR="00535E2A" w:rsidRDefault="00535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B58F2" w14:textId="77777777" w:rsidR="00556164" w:rsidRDefault="00556164">
    <w:pPr>
      <w:spacing w:after="0" w:line="259" w:lineRule="auto"/>
      <w:ind w:left="0" w:right="71" w:firstLine="0"/>
      <w:jc w:val="center"/>
    </w:pPr>
    <w:r>
      <w:fldChar w:fldCharType="begin"/>
    </w:r>
    <w:r>
      <w:instrText xml:space="preserve"> PAGE   \* MERGEFORMAT </w:instrText>
    </w:r>
    <w:r>
      <w:fldChar w:fldCharType="separate"/>
    </w:r>
    <w:r>
      <w:rPr>
        <w:color w:val="000000"/>
        <w:sz w:val="24"/>
      </w:rPr>
      <w:t>2</w:t>
    </w:r>
    <w:r>
      <w:rPr>
        <w:color w:val="000000"/>
        <w:sz w:val="24"/>
      </w:rPr>
      <w:fldChar w:fldCharType="end"/>
    </w:r>
  </w:p>
  <w:p w14:paraId="4FCFEC9E" w14:textId="77777777" w:rsidR="00556164" w:rsidRDefault="00556164">
    <w:pPr>
      <w:spacing w:after="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30870" w14:textId="0EC41D24" w:rsidR="00556164" w:rsidRDefault="00556164">
    <w:pPr>
      <w:spacing w:after="0" w:line="259" w:lineRule="auto"/>
      <w:ind w:left="0" w:right="71" w:firstLine="0"/>
      <w:jc w:val="center"/>
    </w:pPr>
    <w:r>
      <w:fldChar w:fldCharType="begin"/>
    </w:r>
    <w:r>
      <w:instrText xml:space="preserve"> PAGE   \* MERGEFORMAT </w:instrText>
    </w:r>
    <w:r>
      <w:fldChar w:fldCharType="separate"/>
    </w:r>
    <w:r w:rsidR="00EA5732" w:rsidRPr="00EA5732">
      <w:rPr>
        <w:noProof/>
        <w:color w:val="000000"/>
        <w:sz w:val="24"/>
      </w:rPr>
      <w:t>10</w:t>
    </w:r>
    <w:r>
      <w:rPr>
        <w:color w:val="000000"/>
        <w:sz w:val="24"/>
      </w:rPr>
      <w:fldChar w:fldCharType="end"/>
    </w:r>
  </w:p>
  <w:p w14:paraId="5DA7710D" w14:textId="77777777" w:rsidR="00556164" w:rsidRDefault="00556164">
    <w:pPr>
      <w:spacing w:after="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590C" w14:textId="77777777" w:rsidR="00556164" w:rsidRDefault="0055616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F2586"/>
    <w:multiLevelType w:val="hybridMultilevel"/>
    <w:tmpl w:val="F1D63FFE"/>
    <w:lvl w:ilvl="0" w:tplc="1C1A69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503851"/>
    <w:multiLevelType w:val="hybridMultilevel"/>
    <w:tmpl w:val="216CAAE2"/>
    <w:lvl w:ilvl="0" w:tplc="BF3E4CFE">
      <w:start w:val="1"/>
      <w:numFmt w:val="lowerLetter"/>
      <w:lvlText w:val="%1)"/>
      <w:lvlJc w:val="left"/>
      <w:pPr>
        <w:ind w:left="928"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97048F"/>
    <w:multiLevelType w:val="hybridMultilevel"/>
    <w:tmpl w:val="96721DD4"/>
    <w:lvl w:ilvl="0" w:tplc="F0F0A72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5E"/>
    <w:rsid w:val="000006A2"/>
    <w:rsid w:val="000018F6"/>
    <w:rsid w:val="00002CC1"/>
    <w:rsid w:val="00005173"/>
    <w:rsid w:val="00005EB9"/>
    <w:rsid w:val="000064B5"/>
    <w:rsid w:val="0001045B"/>
    <w:rsid w:val="0001160F"/>
    <w:rsid w:val="000130EB"/>
    <w:rsid w:val="0001320B"/>
    <w:rsid w:val="000139DC"/>
    <w:rsid w:val="000142EF"/>
    <w:rsid w:val="000211EA"/>
    <w:rsid w:val="00021E63"/>
    <w:rsid w:val="00022E82"/>
    <w:rsid w:val="000247E0"/>
    <w:rsid w:val="00024BF5"/>
    <w:rsid w:val="00026DDF"/>
    <w:rsid w:val="00033DAF"/>
    <w:rsid w:val="00034297"/>
    <w:rsid w:val="000359FF"/>
    <w:rsid w:val="00035E6C"/>
    <w:rsid w:val="000363C5"/>
    <w:rsid w:val="00037970"/>
    <w:rsid w:val="00041041"/>
    <w:rsid w:val="000414A2"/>
    <w:rsid w:val="00041529"/>
    <w:rsid w:val="000416FA"/>
    <w:rsid w:val="000423B1"/>
    <w:rsid w:val="00043C55"/>
    <w:rsid w:val="00044062"/>
    <w:rsid w:val="00046490"/>
    <w:rsid w:val="00047C53"/>
    <w:rsid w:val="00050B5D"/>
    <w:rsid w:val="00052638"/>
    <w:rsid w:val="00054BFD"/>
    <w:rsid w:val="00054D2F"/>
    <w:rsid w:val="0005596E"/>
    <w:rsid w:val="00056060"/>
    <w:rsid w:val="000607FF"/>
    <w:rsid w:val="00061978"/>
    <w:rsid w:val="00061A4B"/>
    <w:rsid w:val="00061BFD"/>
    <w:rsid w:val="00062D48"/>
    <w:rsid w:val="00062ED1"/>
    <w:rsid w:val="000633F4"/>
    <w:rsid w:val="00064866"/>
    <w:rsid w:val="00065624"/>
    <w:rsid w:val="00065E0E"/>
    <w:rsid w:val="00065F32"/>
    <w:rsid w:val="000675A2"/>
    <w:rsid w:val="00072158"/>
    <w:rsid w:val="00072D6F"/>
    <w:rsid w:val="000742F0"/>
    <w:rsid w:val="000747A1"/>
    <w:rsid w:val="00075160"/>
    <w:rsid w:val="00075F1F"/>
    <w:rsid w:val="0008184F"/>
    <w:rsid w:val="00085CCD"/>
    <w:rsid w:val="00086222"/>
    <w:rsid w:val="00086682"/>
    <w:rsid w:val="00087B1E"/>
    <w:rsid w:val="0009100E"/>
    <w:rsid w:val="0009183E"/>
    <w:rsid w:val="0009240F"/>
    <w:rsid w:val="0009375D"/>
    <w:rsid w:val="00096492"/>
    <w:rsid w:val="00096B88"/>
    <w:rsid w:val="000A241A"/>
    <w:rsid w:val="000A378C"/>
    <w:rsid w:val="000A4A01"/>
    <w:rsid w:val="000A7B15"/>
    <w:rsid w:val="000A7D10"/>
    <w:rsid w:val="000B593E"/>
    <w:rsid w:val="000B70BD"/>
    <w:rsid w:val="000B7759"/>
    <w:rsid w:val="000C0813"/>
    <w:rsid w:val="000C1941"/>
    <w:rsid w:val="000C25FB"/>
    <w:rsid w:val="000C3C22"/>
    <w:rsid w:val="000C44D4"/>
    <w:rsid w:val="000D46F5"/>
    <w:rsid w:val="000D734A"/>
    <w:rsid w:val="000D7B24"/>
    <w:rsid w:val="000E18D0"/>
    <w:rsid w:val="000E1E12"/>
    <w:rsid w:val="000E4FD7"/>
    <w:rsid w:val="000E5C86"/>
    <w:rsid w:val="000E5FDB"/>
    <w:rsid w:val="000E7F11"/>
    <w:rsid w:val="000F072E"/>
    <w:rsid w:val="000F6922"/>
    <w:rsid w:val="000F72C8"/>
    <w:rsid w:val="00100DB5"/>
    <w:rsid w:val="001030D5"/>
    <w:rsid w:val="00103CBD"/>
    <w:rsid w:val="00106267"/>
    <w:rsid w:val="00112685"/>
    <w:rsid w:val="00113217"/>
    <w:rsid w:val="00113456"/>
    <w:rsid w:val="001204BA"/>
    <w:rsid w:val="0012119D"/>
    <w:rsid w:val="00122245"/>
    <w:rsid w:val="00122EE0"/>
    <w:rsid w:val="001267EA"/>
    <w:rsid w:val="00126986"/>
    <w:rsid w:val="00127069"/>
    <w:rsid w:val="00130F63"/>
    <w:rsid w:val="00131305"/>
    <w:rsid w:val="001313D6"/>
    <w:rsid w:val="00132049"/>
    <w:rsid w:val="00134808"/>
    <w:rsid w:val="00137AB4"/>
    <w:rsid w:val="00144CA5"/>
    <w:rsid w:val="00147E1B"/>
    <w:rsid w:val="001535E7"/>
    <w:rsid w:val="001536D2"/>
    <w:rsid w:val="001538C0"/>
    <w:rsid w:val="0015412C"/>
    <w:rsid w:val="00154BB9"/>
    <w:rsid w:val="00155607"/>
    <w:rsid w:val="001558E3"/>
    <w:rsid w:val="00162B5B"/>
    <w:rsid w:val="001643C3"/>
    <w:rsid w:val="00165A93"/>
    <w:rsid w:val="001726BE"/>
    <w:rsid w:val="00172D2D"/>
    <w:rsid w:val="00173F3C"/>
    <w:rsid w:val="001747A5"/>
    <w:rsid w:val="00174B85"/>
    <w:rsid w:val="0017663C"/>
    <w:rsid w:val="00177177"/>
    <w:rsid w:val="001823E0"/>
    <w:rsid w:val="00182772"/>
    <w:rsid w:val="001854DA"/>
    <w:rsid w:val="00190C64"/>
    <w:rsid w:val="00195682"/>
    <w:rsid w:val="001978AE"/>
    <w:rsid w:val="00197C8F"/>
    <w:rsid w:val="00197FE2"/>
    <w:rsid w:val="001A22FD"/>
    <w:rsid w:val="001A3EA2"/>
    <w:rsid w:val="001A43AD"/>
    <w:rsid w:val="001A5F5A"/>
    <w:rsid w:val="001A6108"/>
    <w:rsid w:val="001A6294"/>
    <w:rsid w:val="001A637A"/>
    <w:rsid w:val="001A6E46"/>
    <w:rsid w:val="001A77C2"/>
    <w:rsid w:val="001B0AFB"/>
    <w:rsid w:val="001C0B8C"/>
    <w:rsid w:val="001C1581"/>
    <w:rsid w:val="001C1FC3"/>
    <w:rsid w:val="001C37A1"/>
    <w:rsid w:val="001C40DC"/>
    <w:rsid w:val="001D1F00"/>
    <w:rsid w:val="001D3042"/>
    <w:rsid w:val="001D6273"/>
    <w:rsid w:val="001D6531"/>
    <w:rsid w:val="001D76D0"/>
    <w:rsid w:val="001D7858"/>
    <w:rsid w:val="001E2515"/>
    <w:rsid w:val="001E31EA"/>
    <w:rsid w:val="001E4EA0"/>
    <w:rsid w:val="001E5931"/>
    <w:rsid w:val="001E7710"/>
    <w:rsid w:val="001F28AA"/>
    <w:rsid w:val="001F34B4"/>
    <w:rsid w:val="001F5C65"/>
    <w:rsid w:val="00200075"/>
    <w:rsid w:val="00201ECF"/>
    <w:rsid w:val="00204D58"/>
    <w:rsid w:val="002056C3"/>
    <w:rsid w:val="002110E6"/>
    <w:rsid w:val="002128F7"/>
    <w:rsid w:val="00215EBE"/>
    <w:rsid w:val="002169D7"/>
    <w:rsid w:val="00222D5D"/>
    <w:rsid w:val="00223D8B"/>
    <w:rsid w:val="00232C01"/>
    <w:rsid w:val="002336E7"/>
    <w:rsid w:val="0023379C"/>
    <w:rsid w:val="00234480"/>
    <w:rsid w:val="0023579A"/>
    <w:rsid w:val="00235B4C"/>
    <w:rsid w:val="00236B89"/>
    <w:rsid w:val="0024213C"/>
    <w:rsid w:val="0024770F"/>
    <w:rsid w:val="00250115"/>
    <w:rsid w:val="002516D8"/>
    <w:rsid w:val="00255CC5"/>
    <w:rsid w:val="002572EF"/>
    <w:rsid w:val="00265079"/>
    <w:rsid w:val="00265736"/>
    <w:rsid w:val="002657C5"/>
    <w:rsid w:val="0026609F"/>
    <w:rsid w:val="002672C8"/>
    <w:rsid w:val="0026767A"/>
    <w:rsid w:val="00270135"/>
    <w:rsid w:val="0027102D"/>
    <w:rsid w:val="0027191C"/>
    <w:rsid w:val="00271942"/>
    <w:rsid w:val="00274AB7"/>
    <w:rsid w:val="00275217"/>
    <w:rsid w:val="0027741D"/>
    <w:rsid w:val="00277909"/>
    <w:rsid w:val="00283912"/>
    <w:rsid w:val="00284286"/>
    <w:rsid w:val="00285593"/>
    <w:rsid w:val="00287611"/>
    <w:rsid w:val="00290218"/>
    <w:rsid w:val="0029472D"/>
    <w:rsid w:val="00294743"/>
    <w:rsid w:val="00294B41"/>
    <w:rsid w:val="00294FE6"/>
    <w:rsid w:val="00296D19"/>
    <w:rsid w:val="00296D92"/>
    <w:rsid w:val="002A2E1B"/>
    <w:rsid w:val="002A3719"/>
    <w:rsid w:val="002A6197"/>
    <w:rsid w:val="002B0448"/>
    <w:rsid w:val="002B0459"/>
    <w:rsid w:val="002B1E6D"/>
    <w:rsid w:val="002B2F50"/>
    <w:rsid w:val="002C2E6D"/>
    <w:rsid w:val="002C311D"/>
    <w:rsid w:val="002C51B7"/>
    <w:rsid w:val="002C5C15"/>
    <w:rsid w:val="002C7219"/>
    <w:rsid w:val="002D1165"/>
    <w:rsid w:val="002D1249"/>
    <w:rsid w:val="002D1453"/>
    <w:rsid w:val="002D1598"/>
    <w:rsid w:val="002D23CF"/>
    <w:rsid w:val="002D411C"/>
    <w:rsid w:val="002D44DB"/>
    <w:rsid w:val="002D5A8A"/>
    <w:rsid w:val="002D5BA4"/>
    <w:rsid w:val="002E3A8D"/>
    <w:rsid w:val="002E3A8E"/>
    <w:rsid w:val="002E4B9F"/>
    <w:rsid w:val="002E5BA4"/>
    <w:rsid w:val="002E7821"/>
    <w:rsid w:val="002F7086"/>
    <w:rsid w:val="002F7D91"/>
    <w:rsid w:val="003002E5"/>
    <w:rsid w:val="00300370"/>
    <w:rsid w:val="00301B7E"/>
    <w:rsid w:val="00303A98"/>
    <w:rsid w:val="0030464E"/>
    <w:rsid w:val="00305FE8"/>
    <w:rsid w:val="00307B15"/>
    <w:rsid w:val="0031100E"/>
    <w:rsid w:val="00312148"/>
    <w:rsid w:val="003156BF"/>
    <w:rsid w:val="0031582B"/>
    <w:rsid w:val="0031619A"/>
    <w:rsid w:val="0032143E"/>
    <w:rsid w:val="00322D7D"/>
    <w:rsid w:val="00325A65"/>
    <w:rsid w:val="00325B22"/>
    <w:rsid w:val="00325CCB"/>
    <w:rsid w:val="003305D3"/>
    <w:rsid w:val="00334535"/>
    <w:rsid w:val="00336F8B"/>
    <w:rsid w:val="0034050A"/>
    <w:rsid w:val="003430BA"/>
    <w:rsid w:val="00346B2B"/>
    <w:rsid w:val="0035099C"/>
    <w:rsid w:val="0035146D"/>
    <w:rsid w:val="00352F11"/>
    <w:rsid w:val="00355B22"/>
    <w:rsid w:val="00356852"/>
    <w:rsid w:val="00357ACB"/>
    <w:rsid w:val="0036590E"/>
    <w:rsid w:val="003659D2"/>
    <w:rsid w:val="00366B86"/>
    <w:rsid w:val="00370FE1"/>
    <w:rsid w:val="00371BDA"/>
    <w:rsid w:val="00376228"/>
    <w:rsid w:val="0037772A"/>
    <w:rsid w:val="0038059D"/>
    <w:rsid w:val="00381C0A"/>
    <w:rsid w:val="00382063"/>
    <w:rsid w:val="00382539"/>
    <w:rsid w:val="00383240"/>
    <w:rsid w:val="00386736"/>
    <w:rsid w:val="003901AD"/>
    <w:rsid w:val="00390483"/>
    <w:rsid w:val="0039294E"/>
    <w:rsid w:val="003A0CF9"/>
    <w:rsid w:val="003A2A9C"/>
    <w:rsid w:val="003A44FE"/>
    <w:rsid w:val="003A5480"/>
    <w:rsid w:val="003A67DB"/>
    <w:rsid w:val="003B10CD"/>
    <w:rsid w:val="003B37D3"/>
    <w:rsid w:val="003B4C8F"/>
    <w:rsid w:val="003B4DEF"/>
    <w:rsid w:val="003C075A"/>
    <w:rsid w:val="003C2F32"/>
    <w:rsid w:val="003C3C17"/>
    <w:rsid w:val="003C40E5"/>
    <w:rsid w:val="003C43DF"/>
    <w:rsid w:val="003C4FD5"/>
    <w:rsid w:val="003C6E3D"/>
    <w:rsid w:val="003C70B7"/>
    <w:rsid w:val="003D0508"/>
    <w:rsid w:val="003D2BED"/>
    <w:rsid w:val="003D5D0C"/>
    <w:rsid w:val="003D5F47"/>
    <w:rsid w:val="003E0630"/>
    <w:rsid w:val="003E242D"/>
    <w:rsid w:val="003F18F4"/>
    <w:rsid w:val="003F2C5E"/>
    <w:rsid w:val="003F482E"/>
    <w:rsid w:val="003F67F4"/>
    <w:rsid w:val="00400867"/>
    <w:rsid w:val="00400B61"/>
    <w:rsid w:val="004015C5"/>
    <w:rsid w:val="00402297"/>
    <w:rsid w:val="004029FB"/>
    <w:rsid w:val="00402E3B"/>
    <w:rsid w:val="00407FD5"/>
    <w:rsid w:val="0041138B"/>
    <w:rsid w:val="00412400"/>
    <w:rsid w:val="004130B2"/>
    <w:rsid w:val="004134DE"/>
    <w:rsid w:val="0041492F"/>
    <w:rsid w:val="00415F7A"/>
    <w:rsid w:val="00416805"/>
    <w:rsid w:val="00417B6E"/>
    <w:rsid w:val="004206D0"/>
    <w:rsid w:val="00420CF7"/>
    <w:rsid w:val="0042182B"/>
    <w:rsid w:val="00421960"/>
    <w:rsid w:val="004240B7"/>
    <w:rsid w:val="00425198"/>
    <w:rsid w:val="00425214"/>
    <w:rsid w:val="004320E6"/>
    <w:rsid w:val="00432331"/>
    <w:rsid w:val="00432A28"/>
    <w:rsid w:val="00435E38"/>
    <w:rsid w:val="00435E87"/>
    <w:rsid w:val="0043786C"/>
    <w:rsid w:val="00450496"/>
    <w:rsid w:val="004527C0"/>
    <w:rsid w:val="0045338D"/>
    <w:rsid w:val="00453BCA"/>
    <w:rsid w:val="0045758A"/>
    <w:rsid w:val="00464EFE"/>
    <w:rsid w:val="004651AF"/>
    <w:rsid w:val="004653D5"/>
    <w:rsid w:val="00472134"/>
    <w:rsid w:val="004737C9"/>
    <w:rsid w:val="00474E74"/>
    <w:rsid w:val="004768D0"/>
    <w:rsid w:val="004769DD"/>
    <w:rsid w:val="00476D3F"/>
    <w:rsid w:val="00476F8B"/>
    <w:rsid w:val="00482B4F"/>
    <w:rsid w:val="0048320F"/>
    <w:rsid w:val="004839FE"/>
    <w:rsid w:val="00485A5A"/>
    <w:rsid w:val="00486D34"/>
    <w:rsid w:val="004A4E29"/>
    <w:rsid w:val="004A5379"/>
    <w:rsid w:val="004B270F"/>
    <w:rsid w:val="004B3E1B"/>
    <w:rsid w:val="004C0B85"/>
    <w:rsid w:val="004C0B92"/>
    <w:rsid w:val="004C49AE"/>
    <w:rsid w:val="004C66D3"/>
    <w:rsid w:val="004C6B8B"/>
    <w:rsid w:val="004C7EC9"/>
    <w:rsid w:val="004D0A64"/>
    <w:rsid w:val="004D6C75"/>
    <w:rsid w:val="004E079D"/>
    <w:rsid w:val="004E1FE2"/>
    <w:rsid w:val="004E2ED4"/>
    <w:rsid w:val="004E53E7"/>
    <w:rsid w:val="004E5B14"/>
    <w:rsid w:val="004E5EA4"/>
    <w:rsid w:val="004E5FFB"/>
    <w:rsid w:val="004E6E46"/>
    <w:rsid w:val="004E71E8"/>
    <w:rsid w:val="004E7976"/>
    <w:rsid w:val="004F2AE9"/>
    <w:rsid w:val="004F4538"/>
    <w:rsid w:val="004F4C47"/>
    <w:rsid w:val="004F4F53"/>
    <w:rsid w:val="004F6793"/>
    <w:rsid w:val="00501C4C"/>
    <w:rsid w:val="00502748"/>
    <w:rsid w:val="0050315E"/>
    <w:rsid w:val="00503D06"/>
    <w:rsid w:val="00504FB1"/>
    <w:rsid w:val="00505262"/>
    <w:rsid w:val="00510FF2"/>
    <w:rsid w:val="00516AA5"/>
    <w:rsid w:val="00520BAB"/>
    <w:rsid w:val="00521459"/>
    <w:rsid w:val="00522A7F"/>
    <w:rsid w:val="005272F9"/>
    <w:rsid w:val="00531FA2"/>
    <w:rsid w:val="0053237F"/>
    <w:rsid w:val="00535E2A"/>
    <w:rsid w:val="00536028"/>
    <w:rsid w:val="00536F29"/>
    <w:rsid w:val="0054115D"/>
    <w:rsid w:val="005413FC"/>
    <w:rsid w:val="00544281"/>
    <w:rsid w:val="0054588B"/>
    <w:rsid w:val="005458E2"/>
    <w:rsid w:val="00546696"/>
    <w:rsid w:val="005471A5"/>
    <w:rsid w:val="0055009C"/>
    <w:rsid w:val="005531E5"/>
    <w:rsid w:val="00556164"/>
    <w:rsid w:val="00557361"/>
    <w:rsid w:val="00557F52"/>
    <w:rsid w:val="00560661"/>
    <w:rsid w:val="00560E9C"/>
    <w:rsid w:val="005629E7"/>
    <w:rsid w:val="00573AB5"/>
    <w:rsid w:val="005751AE"/>
    <w:rsid w:val="0057714E"/>
    <w:rsid w:val="00581292"/>
    <w:rsid w:val="005831F4"/>
    <w:rsid w:val="00591227"/>
    <w:rsid w:val="005912B7"/>
    <w:rsid w:val="00593C31"/>
    <w:rsid w:val="00597BE1"/>
    <w:rsid w:val="005A0A4A"/>
    <w:rsid w:val="005A249D"/>
    <w:rsid w:val="005A2988"/>
    <w:rsid w:val="005A3D1A"/>
    <w:rsid w:val="005A3DB4"/>
    <w:rsid w:val="005A4A6A"/>
    <w:rsid w:val="005A58E6"/>
    <w:rsid w:val="005A5CEA"/>
    <w:rsid w:val="005A7108"/>
    <w:rsid w:val="005B0836"/>
    <w:rsid w:val="005B2A31"/>
    <w:rsid w:val="005B3B60"/>
    <w:rsid w:val="005C2508"/>
    <w:rsid w:val="005C338B"/>
    <w:rsid w:val="005C4A4E"/>
    <w:rsid w:val="005C6A7E"/>
    <w:rsid w:val="005C7188"/>
    <w:rsid w:val="005D0F38"/>
    <w:rsid w:val="005D3D51"/>
    <w:rsid w:val="005D44D7"/>
    <w:rsid w:val="005D5EEB"/>
    <w:rsid w:val="005D617C"/>
    <w:rsid w:val="005D7868"/>
    <w:rsid w:val="005D7AC4"/>
    <w:rsid w:val="005E0397"/>
    <w:rsid w:val="005E06DE"/>
    <w:rsid w:val="005E13B8"/>
    <w:rsid w:val="005E43DB"/>
    <w:rsid w:val="005E51A5"/>
    <w:rsid w:val="005E68CB"/>
    <w:rsid w:val="005E7DF4"/>
    <w:rsid w:val="005F05FD"/>
    <w:rsid w:val="005F0E6C"/>
    <w:rsid w:val="005F2C91"/>
    <w:rsid w:val="005F45D9"/>
    <w:rsid w:val="005F563F"/>
    <w:rsid w:val="00600AA1"/>
    <w:rsid w:val="0060109D"/>
    <w:rsid w:val="0060362E"/>
    <w:rsid w:val="00604E4D"/>
    <w:rsid w:val="0060580E"/>
    <w:rsid w:val="00605DCB"/>
    <w:rsid w:val="006063A5"/>
    <w:rsid w:val="006078F3"/>
    <w:rsid w:val="00607F2C"/>
    <w:rsid w:val="00610112"/>
    <w:rsid w:val="00611418"/>
    <w:rsid w:val="00611A41"/>
    <w:rsid w:val="006175E3"/>
    <w:rsid w:val="00620291"/>
    <w:rsid w:val="00625EE4"/>
    <w:rsid w:val="0062632D"/>
    <w:rsid w:val="00627E0B"/>
    <w:rsid w:val="00630688"/>
    <w:rsid w:val="00632277"/>
    <w:rsid w:val="00636657"/>
    <w:rsid w:val="00641621"/>
    <w:rsid w:val="0064262B"/>
    <w:rsid w:val="00642D94"/>
    <w:rsid w:val="0064451A"/>
    <w:rsid w:val="006449D3"/>
    <w:rsid w:val="00645464"/>
    <w:rsid w:val="006457C6"/>
    <w:rsid w:val="00647226"/>
    <w:rsid w:val="00647F13"/>
    <w:rsid w:val="0065081C"/>
    <w:rsid w:val="006516D5"/>
    <w:rsid w:val="0065366B"/>
    <w:rsid w:val="00654D9E"/>
    <w:rsid w:val="006567C4"/>
    <w:rsid w:val="00657521"/>
    <w:rsid w:val="006666FE"/>
    <w:rsid w:val="00667033"/>
    <w:rsid w:val="0066705F"/>
    <w:rsid w:val="006729EB"/>
    <w:rsid w:val="00673EB6"/>
    <w:rsid w:val="006750F5"/>
    <w:rsid w:val="00677676"/>
    <w:rsid w:val="006776BA"/>
    <w:rsid w:val="00677D50"/>
    <w:rsid w:val="006832CB"/>
    <w:rsid w:val="0068335C"/>
    <w:rsid w:val="00684CB7"/>
    <w:rsid w:val="006908F3"/>
    <w:rsid w:val="0069132C"/>
    <w:rsid w:val="006921F8"/>
    <w:rsid w:val="00693621"/>
    <w:rsid w:val="00697182"/>
    <w:rsid w:val="006A08DC"/>
    <w:rsid w:val="006A162C"/>
    <w:rsid w:val="006A52F2"/>
    <w:rsid w:val="006A7CFF"/>
    <w:rsid w:val="006B0226"/>
    <w:rsid w:val="006B4519"/>
    <w:rsid w:val="006B472E"/>
    <w:rsid w:val="006B48D1"/>
    <w:rsid w:val="006B5F16"/>
    <w:rsid w:val="006B6071"/>
    <w:rsid w:val="006C0561"/>
    <w:rsid w:val="006C3377"/>
    <w:rsid w:val="006C5892"/>
    <w:rsid w:val="006C614A"/>
    <w:rsid w:val="006D50E8"/>
    <w:rsid w:val="006E10BC"/>
    <w:rsid w:val="006E1CA8"/>
    <w:rsid w:val="006E52E7"/>
    <w:rsid w:val="006F5457"/>
    <w:rsid w:val="006F5494"/>
    <w:rsid w:val="0070716F"/>
    <w:rsid w:val="0070746F"/>
    <w:rsid w:val="00710400"/>
    <w:rsid w:val="00711622"/>
    <w:rsid w:val="00711638"/>
    <w:rsid w:val="00714271"/>
    <w:rsid w:val="007156ED"/>
    <w:rsid w:val="00716D3B"/>
    <w:rsid w:val="00717740"/>
    <w:rsid w:val="00726772"/>
    <w:rsid w:val="0073038D"/>
    <w:rsid w:val="0073550C"/>
    <w:rsid w:val="0074050B"/>
    <w:rsid w:val="00741B64"/>
    <w:rsid w:val="00741F6F"/>
    <w:rsid w:val="0074499F"/>
    <w:rsid w:val="00744C19"/>
    <w:rsid w:val="00744CCB"/>
    <w:rsid w:val="00746267"/>
    <w:rsid w:val="00751088"/>
    <w:rsid w:val="007537A6"/>
    <w:rsid w:val="00755161"/>
    <w:rsid w:val="007555C9"/>
    <w:rsid w:val="007558E3"/>
    <w:rsid w:val="00756169"/>
    <w:rsid w:val="00756C28"/>
    <w:rsid w:val="00757845"/>
    <w:rsid w:val="007606CE"/>
    <w:rsid w:val="00761949"/>
    <w:rsid w:val="00762702"/>
    <w:rsid w:val="00762C83"/>
    <w:rsid w:val="00763BD4"/>
    <w:rsid w:val="007649DB"/>
    <w:rsid w:val="00764A36"/>
    <w:rsid w:val="00765C50"/>
    <w:rsid w:val="007662FE"/>
    <w:rsid w:val="007710B7"/>
    <w:rsid w:val="007728E8"/>
    <w:rsid w:val="00775AE1"/>
    <w:rsid w:val="007764A9"/>
    <w:rsid w:val="00780C2C"/>
    <w:rsid w:val="00781147"/>
    <w:rsid w:val="007817FE"/>
    <w:rsid w:val="00782560"/>
    <w:rsid w:val="00783A03"/>
    <w:rsid w:val="00783A5B"/>
    <w:rsid w:val="00784D56"/>
    <w:rsid w:val="00785978"/>
    <w:rsid w:val="00785DC9"/>
    <w:rsid w:val="0078616E"/>
    <w:rsid w:val="00787707"/>
    <w:rsid w:val="00792F1B"/>
    <w:rsid w:val="00794236"/>
    <w:rsid w:val="0079503D"/>
    <w:rsid w:val="007A0439"/>
    <w:rsid w:val="007A54E9"/>
    <w:rsid w:val="007B29A1"/>
    <w:rsid w:val="007B4BF5"/>
    <w:rsid w:val="007B4FF4"/>
    <w:rsid w:val="007B5D78"/>
    <w:rsid w:val="007B5E35"/>
    <w:rsid w:val="007B66D5"/>
    <w:rsid w:val="007C125A"/>
    <w:rsid w:val="007C3942"/>
    <w:rsid w:val="007C4AD0"/>
    <w:rsid w:val="007C750E"/>
    <w:rsid w:val="007C75F7"/>
    <w:rsid w:val="007D3B22"/>
    <w:rsid w:val="007D40B6"/>
    <w:rsid w:val="007D64D6"/>
    <w:rsid w:val="007D7FF7"/>
    <w:rsid w:val="007E11AF"/>
    <w:rsid w:val="007F442E"/>
    <w:rsid w:val="007F459D"/>
    <w:rsid w:val="007F4C75"/>
    <w:rsid w:val="007F5169"/>
    <w:rsid w:val="007F6E29"/>
    <w:rsid w:val="007F6FFF"/>
    <w:rsid w:val="0080241D"/>
    <w:rsid w:val="008044C2"/>
    <w:rsid w:val="00805FFF"/>
    <w:rsid w:val="00806256"/>
    <w:rsid w:val="00806D7F"/>
    <w:rsid w:val="0080741C"/>
    <w:rsid w:val="00807FC4"/>
    <w:rsid w:val="00812768"/>
    <w:rsid w:val="00812EAD"/>
    <w:rsid w:val="008232EE"/>
    <w:rsid w:val="00827213"/>
    <w:rsid w:val="00830513"/>
    <w:rsid w:val="00831A9C"/>
    <w:rsid w:val="0083330A"/>
    <w:rsid w:val="00837541"/>
    <w:rsid w:val="00837D6A"/>
    <w:rsid w:val="00840DBE"/>
    <w:rsid w:val="00841528"/>
    <w:rsid w:val="00841A1D"/>
    <w:rsid w:val="008465D3"/>
    <w:rsid w:val="00846F7E"/>
    <w:rsid w:val="00847470"/>
    <w:rsid w:val="0084778D"/>
    <w:rsid w:val="00852584"/>
    <w:rsid w:val="008542B6"/>
    <w:rsid w:val="00857A56"/>
    <w:rsid w:val="00865BAC"/>
    <w:rsid w:val="008671AE"/>
    <w:rsid w:val="00870E78"/>
    <w:rsid w:val="00872FD5"/>
    <w:rsid w:val="00873242"/>
    <w:rsid w:val="00873764"/>
    <w:rsid w:val="00873D0E"/>
    <w:rsid w:val="0087516C"/>
    <w:rsid w:val="008779D6"/>
    <w:rsid w:val="00877B58"/>
    <w:rsid w:val="0088511C"/>
    <w:rsid w:val="008863F0"/>
    <w:rsid w:val="00886AF8"/>
    <w:rsid w:val="00890A2C"/>
    <w:rsid w:val="008934DC"/>
    <w:rsid w:val="00894EF3"/>
    <w:rsid w:val="00896271"/>
    <w:rsid w:val="008972B0"/>
    <w:rsid w:val="0089733E"/>
    <w:rsid w:val="008A0B7D"/>
    <w:rsid w:val="008A135E"/>
    <w:rsid w:val="008A2207"/>
    <w:rsid w:val="008A3110"/>
    <w:rsid w:val="008A5695"/>
    <w:rsid w:val="008A5E99"/>
    <w:rsid w:val="008A5F19"/>
    <w:rsid w:val="008B1BFE"/>
    <w:rsid w:val="008B33A2"/>
    <w:rsid w:val="008B43A5"/>
    <w:rsid w:val="008B4B48"/>
    <w:rsid w:val="008C3B9A"/>
    <w:rsid w:val="008C4E54"/>
    <w:rsid w:val="008C510D"/>
    <w:rsid w:val="008C5734"/>
    <w:rsid w:val="008C6565"/>
    <w:rsid w:val="008D075D"/>
    <w:rsid w:val="008D26FA"/>
    <w:rsid w:val="008D4773"/>
    <w:rsid w:val="008D4A38"/>
    <w:rsid w:val="008D5011"/>
    <w:rsid w:val="008D5C30"/>
    <w:rsid w:val="008D60CC"/>
    <w:rsid w:val="008D67E2"/>
    <w:rsid w:val="008E0A47"/>
    <w:rsid w:val="008E2776"/>
    <w:rsid w:val="008E5FCA"/>
    <w:rsid w:val="008E674F"/>
    <w:rsid w:val="008E702F"/>
    <w:rsid w:val="008F247E"/>
    <w:rsid w:val="008F316C"/>
    <w:rsid w:val="008F68E6"/>
    <w:rsid w:val="009017AE"/>
    <w:rsid w:val="009032AF"/>
    <w:rsid w:val="00905A5F"/>
    <w:rsid w:val="00905BCA"/>
    <w:rsid w:val="0091173C"/>
    <w:rsid w:val="00912AA5"/>
    <w:rsid w:val="00912F3F"/>
    <w:rsid w:val="00914E40"/>
    <w:rsid w:val="0091562F"/>
    <w:rsid w:val="00916B76"/>
    <w:rsid w:val="00920CC9"/>
    <w:rsid w:val="009211A5"/>
    <w:rsid w:val="009226D8"/>
    <w:rsid w:val="009233A7"/>
    <w:rsid w:val="00923C3B"/>
    <w:rsid w:val="0092566D"/>
    <w:rsid w:val="009261E0"/>
    <w:rsid w:val="0093010D"/>
    <w:rsid w:val="00930152"/>
    <w:rsid w:val="009313B2"/>
    <w:rsid w:val="009343AD"/>
    <w:rsid w:val="00936107"/>
    <w:rsid w:val="009401CD"/>
    <w:rsid w:val="0094059E"/>
    <w:rsid w:val="00940B51"/>
    <w:rsid w:val="00945B2C"/>
    <w:rsid w:val="0095082B"/>
    <w:rsid w:val="00950B67"/>
    <w:rsid w:val="009521AE"/>
    <w:rsid w:val="0095485D"/>
    <w:rsid w:val="00955047"/>
    <w:rsid w:val="00955535"/>
    <w:rsid w:val="00955803"/>
    <w:rsid w:val="00955C55"/>
    <w:rsid w:val="00957031"/>
    <w:rsid w:val="00957AE6"/>
    <w:rsid w:val="0096013D"/>
    <w:rsid w:val="00961EA8"/>
    <w:rsid w:val="00962A35"/>
    <w:rsid w:val="00965556"/>
    <w:rsid w:val="009658C2"/>
    <w:rsid w:val="00970AAC"/>
    <w:rsid w:val="009715A6"/>
    <w:rsid w:val="00971F3A"/>
    <w:rsid w:val="00975A44"/>
    <w:rsid w:val="0097630D"/>
    <w:rsid w:val="009802FA"/>
    <w:rsid w:val="0098308F"/>
    <w:rsid w:val="00983107"/>
    <w:rsid w:val="00983360"/>
    <w:rsid w:val="00986625"/>
    <w:rsid w:val="009879A0"/>
    <w:rsid w:val="00990174"/>
    <w:rsid w:val="00990EE3"/>
    <w:rsid w:val="00993961"/>
    <w:rsid w:val="00996613"/>
    <w:rsid w:val="009A287B"/>
    <w:rsid w:val="009B43CA"/>
    <w:rsid w:val="009B5593"/>
    <w:rsid w:val="009B5795"/>
    <w:rsid w:val="009B6299"/>
    <w:rsid w:val="009C07AD"/>
    <w:rsid w:val="009C15D5"/>
    <w:rsid w:val="009C1E35"/>
    <w:rsid w:val="009C404E"/>
    <w:rsid w:val="009C42CD"/>
    <w:rsid w:val="009C4891"/>
    <w:rsid w:val="009C50FD"/>
    <w:rsid w:val="009C5EA9"/>
    <w:rsid w:val="009C6942"/>
    <w:rsid w:val="009C6D8E"/>
    <w:rsid w:val="009D39C6"/>
    <w:rsid w:val="009D4DF4"/>
    <w:rsid w:val="009D606D"/>
    <w:rsid w:val="009E13E7"/>
    <w:rsid w:val="009E7B50"/>
    <w:rsid w:val="009E7D04"/>
    <w:rsid w:val="009F13FA"/>
    <w:rsid w:val="009F1E77"/>
    <w:rsid w:val="009F2D74"/>
    <w:rsid w:val="009F342A"/>
    <w:rsid w:val="009F43C6"/>
    <w:rsid w:val="009F7DA0"/>
    <w:rsid w:val="00A00D08"/>
    <w:rsid w:val="00A00F56"/>
    <w:rsid w:val="00A0105B"/>
    <w:rsid w:val="00A031EB"/>
    <w:rsid w:val="00A0489B"/>
    <w:rsid w:val="00A06D0F"/>
    <w:rsid w:val="00A07FEF"/>
    <w:rsid w:val="00A11E83"/>
    <w:rsid w:val="00A12181"/>
    <w:rsid w:val="00A134A2"/>
    <w:rsid w:val="00A17148"/>
    <w:rsid w:val="00A2154B"/>
    <w:rsid w:val="00A21B81"/>
    <w:rsid w:val="00A227DB"/>
    <w:rsid w:val="00A23517"/>
    <w:rsid w:val="00A2362D"/>
    <w:rsid w:val="00A23699"/>
    <w:rsid w:val="00A247B7"/>
    <w:rsid w:val="00A278DF"/>
    <w:rsid w:val="00A27A61"/>
    <w:rsid w:val="00A27E80"/>
    <w:rsid w:val="00A27F2C"/>
    <w:rsid w:val="00A33486"/>
    <w:rsid w:val="00A33752"/>
    <w:rsid w:val="00A3445C"/>
    <w:rsid w:val="00A354B9"/>
    <w:rsid w:val="00A36007"/>
    <w:rsid w:val="00A3705D"/>
    <w:rsid w:val="00A424E9"/>
    <w:rsid w:val="00A42AAB"/>
    <w:rsid w:val="00A431C6"/>
    <w:rsid w:val="00A5083A"/>
    <w:rsid w:val="00A52C28"/>
    <w:rsid w:val="00A52EE2"/>
    <w:rsid w:val="00A530E4"/>
    <w:rsid w:val="00A53FD0"/>
    <w:rsid w:val="00A55FD9"/>
    <w:rsid w:val="00A60AA0"/>
    <w:rsid w:val="00A60DCA"/>
    <w:rsid w:val="00A60F49"/>
    <w:rsid w:val="00A63015"/>
    <w:rsid w:val="00A71D5D"/>
    <w:rsid w:val="00A71E04"/>
    <w:rsid w:val="00A72DAE"/>
    <w:rsid w:val="00A75EE2"/>
    <w:rsid w:val="00A7607E"/>
    <w:rsid w:val="00A763EF"/>
    <w:rsid w:val="00A76A5A"/>
    <w:rsid w:val="00A77529"/>
    <w:rsid w:val="00A817BD"/>
    <w:rsid w:val="00A81FCB"/>
    <w:rsid w:val="00A847A1"/>
    <w:rsid w:val="00A874F6"/>
    <w:rsid w:val="00A87616"/>
    <w:rsid w:val="00A92CB2"/>
    <w:rsid w:val="00A9741D"/>
    <w:rsid w:val="00AA2179"/>
    <w:rsid w:val="00AA3622"/>
    <w:rsid w:val="00AA43F9"/>
    <w:rsid w:val="00AA672A"/>
    <w:rsid w:val="00AB19B0"/>
    <w:rsid w:val="00AB1C8E"/>
    <w:rsid w:val="00AB1CC5"/>
    <w:rsid w:val="00AB4966"/>
    <w:rsid w:val="00AB5348"/>
    <w:rsid w:val="00AB7CA5"/>
    <w:rsid w:val="00AC1E04"/>
    <w:rsid w:val="00AC3484"/>
    <w:rsid w:val="00AC5362"/>
    <w:rsid w:val="00AC76A0"/>
    <w:rsid w:val="00AD3631"/>
    <w:rsid w:val="00AD63ED"/>
    <w:rsid w:val="00AD6699"/>
    <w:rsid w:val="00AE006A"/>
    <w:rsid w:val="00AE0F51"/>
    <w:rsid w:val="00AE148B"/>
    <w:rsid w:val="00AE390C"/>
    <w:rsid w:val="00AE6DE3"/>
    <w:rsid w:val="00AE7093"/>
    <w:rsid w:val="00AF3D88"/>
    <w:rsid w:val="00AF5CA5"/>
    <w:rsid w:val="00B01E8B"/>
    <w:rsid w:val="00B02E32"/>
    <w:rsid w:val="00B04F89"/>
    <w:rsid w:val="00B05CF9"/>
    <w:rsid w:val="00B05D6A"/>
    <w:rsid w:val="00B1071D"/>
    <w:rsid w:val="00B12363"/>
    <w:rsid w:val="00B132B6"/>
    <w:rsid w:val="00B13B2D"/>
    <w:rsid w:val="00B14E7B"/>
    <w:rsid w:val="00B153DF"/>
    <w:rsid w:val="00B1541F"/>
    <w:rsid w:val="00B1593F"/>
    <w:rsid w:val="00B168EB"/>
    <w:rsid w:val="00B1723F"/>
    <w:rsid w:val="00B2316E"/>
    <w:rsid w:val="00B244F0"/>
    <w:rsid w:val="00B24505"/>
    <w:rsid w:val="00B26F50"/>
    <w:rsid w:val="00B2762D"/>
    <w:rsid w:val="00B43A81"/>
    <w:rsid w:val="00B43E67"/>
    <w:rsid w:val="00B44F5C"/>
    <w:rsid w:val="00B47A78"/>
    <w:rsid w:val="00B50C75"/>
    <w:rsid w:val="00B51604"/>
    <w:rsid w:val="00B53233"/>
    <w:rsid w:val="00B571BB"/>
    <w:rsid w:val="00B5740F"/>
    <w:rsid w:val="00B60901"/>
    <w:rsid w:val="00B62F08"/>
    <w:rsid w:val="00B66BD1"/>
    <w:rsid w:val="00B67A22"/>
    <w:rsid w:val="00B67B7E"/>
    <w:rsid w:val="00B764A0"/>
    <w:rsid w:val="00B77475"/>
    <w:rsid w:val="00B7794C"/>
    <w:rsid w:val="00B77FD7"/>
    <w:rsid w:val="00B800D6"/>
    <w:rsid w:val="00B81090"/>
    <w:rsid w:val="00B8159F"/>
    <w:rsid w:val="00B819F0"/>
    <w:rsid w:val="00B81F2D"/>
    <w:rsid w:val="00B82D49"/>
    <w:rsid w:val="00B833C4"/>
    <w:rsid w:val="00B859C7"/>
    <w:rsid w:val="00B8657C"/>
    <w:rsid w:val="00B9060C"/>
    <w:rsid w:val="00B91A95"/>
    <w:rsid w:val="00B95C5E"/>
    <w:rsid w:val="00B9723E"/>
    <w:rsid w:val="00BA538F"/>
    <w:rsid w:val="00BB13FC"/>
    <w:rsid w:val="00BB1456"/>
    <w:rsid w:val="00BB17EB"/>
    <w:rsid w:val="00BB5A64"/>
    <w:rsid w:val="00BC4031"/>
    <w:rsid w:val="00BC671A"/>
    <w:rsid w:val="00BD1944"/>
    <w:rsid w:val="00BD2BC5"/>
    <w:rsid w:val="00BD4E30"/>
    <w:rsid w:val="00BD6E5A"/>
    <w:rsid w:val="00BE29D0"/>
    <w:rsid w:val="00BE2BAB"/>
    <w:rsid w:val="00BE6FE4"/>
    <w:rsid w:val="00BF14B7"/>
    <w:rsid w:val="00BF16DA"/>
    <w:rsid w:val="00BF485C"/>
    <w:rsid w:val="00BF6D40"/>
    <w:rsid w:val="00BF6E50"/>
    <w:rsid w:val="00C00C6D"/>
    <w:rsid w:val="00C013B1"/>
    <w:rsid w:val="00C03A30"/>
    <w:rsid w:val="00C078AE"/>
    <w:rsid w:val="00C07DAD"/>
    <w:rsid w:val="00C129EB"/>
    <w:rsid w:val="00C14290"/>
    <w:rsid w:val="00C14890"/>
    <w:rsid w:val="00C152CA"/>
    <w:rsid w:val="00C1743E"/>
    <w:rsid w:val="00C21A55"/>
    <w:rsid w:val="00C24253"/>
    <w:rsid w:val="00C268C6"/>
    <w:rsid w:val="00C32590"/>
    <w:rsid w:val="00C3711E"/>
    <w:rsid w:val="00C41C08"/>
    <w:rsid w:val="00C431EB"/>
    <w:rsid w:val="00C43F97"/>
    <w:rsid w:val="00C4596F"/>
    <w:rsid w:val="00C511F4"/>
    <w:rsid w:val="00C5147A"/>
    <w:rsid w:val="00C53220"/>
    <w:rsid w:val="00C54782"/>
    <w:rsid w:val="00C5478F"/>
    <w:rsid w:val="00C54BCA"/>
    <w:rsid w:val="00C55305"/>
    <w:rsid w:val="00C56A79"/>
    <w:rsid w:val="00C57A3A"/>
    <w:rsid w:val="00C60C2F"/>
    <w:rsid w:val="00C63D5C"/>
    <w:rsid w:val="00C66378"/>
    <w:rsid w:val="00C70155"/>
    <w:rsid w:val="00C73C86"/>
    <w:rsid w:val="00C73E94"/>
    <w:rsid w:val="00C73F67"/>
    <w:rsid w:val="00C742D8"/>
    <w:rsid w:val="00C74BEA"/>
    <w:rsid w:val="00C80428"/>
    <w:rsid w:val="00C805B7"/>
    <w:rsid w:val="00C80823"/>
    <w:rsid w:val="00C8188E"/>
    <w:rsid w:val="00C85B6F"/>
    <w:rsid w:val="00C869D7"/>
    <w:rsid w:val="00C91735"/>
    <w:rsid w:val="00C91C67"/>
    <w:rsid w:val="00C97D11"/>
    <w:rsid w:val="00CA2E75"/>
    <w:rsid w:val="00CA33C2"/>
    <w:rsid w:val="00CA3ECC"/>
    <w:rsid w:val="00CA5B43"/>
    <w:rsid w:val="00CB08B4"/>
    <w:rsid w:val="00CB239E"/>
    <w:rsid w:val="00CB2C6F"/>
    <w:rsid w:val="00CB3691"/>
    <w:rsid w:val="00CB4962"/>
    <w:rsid w:val="00CB4966"/>
    <w:rsid w:val="00CB5448"/>
    <w:rsid w:val="00CB5940"/>
    <w:rsid w:val="00CC5D81"/>
    <w:rsid w:val="00CC716B"/>
    <w:rsid w:val="00CD3493"/>
    <w:rsid w:val="00CD4652"/>
    <w:rsid w:val="00CD69D9"/>
    <w:rsid w:val="00CD7EF8"/>
    <w:rsid w:val="00CE2AE7"/>
    <w:rsid w:val="00CE40AF"/>
    <w:rsid w:val="00CF2987"/>
    <w:rsid w:val="00CF3C44"/>
    <w:rsid w:val="00CF6612"/>
    <w:rsid w:val="00CF6F93"/>
    <w:rsid w:val="00CF7A2C"/>
    <w:rsid w:val="00CF7B04"/>
    <w:rsid w:val="00D00B7E"/>
    <w:rsid w:val="00D0336A"/>
    <w:rsid w:val="00D03607"/>
    <w:rsid w:val="00D03D4A"/>
    <w:rsid w:val="00D05335"/>
    <w:rsid w:val="00D05395"/>
    <w:rsid w:val="00D06839"/>
    <w:rsid w:val="00D068B0"/>
    <w:rsid w:val="00D0747E"/>
    <w:rsid w:val="00D077C0"/>
    <w:rsid w:val="00D10C90"/>
    <w:rsid w:val="00D126E8"/>
    <w:rsid w:val="00D14FB7"/>
    <w:rsid w:val="00D15D37"/>
    <w:rsid w:val="00D1611D"/>
    <w:rsid w:val="00D22648"/>
    <w:rsid w:val="00D2293D"/>
    <w:rsid w:val="00D23244"/>
    <w:rsid w:val="00D24215"/>
    <w:rsid w:val="00D2436B"/>
    <w:rsid w:val="00D24584"/>
    <w:rsid w:val="00D276D7"/>
    <w:rsid w:val="00D31E29"/>
    <w:rsid w:val="00D323F1"/>
    <w:rsid w:val="00D32E56"/>
    <w:rsid w:val="00D36EDC"/>
    <w:rsid w:val="00D405C9"/>
    <w:rsid w:val="00D45B13"/>
    <w:rsid w:val="00D47D81"/>
    <w:rsid w:val="00D52183"/>
    <w:rsid w:val="00D52254"/>
    <w:rsid w:val="00D545A6"/>
    <w:rsid w:val="00D56190"/>
    <w:rsid w:val="00D5744B"/>
    <w:rsid w:val="00D578CB"/>
    <w:rsid w:val="00D61899"/>
    <w:rsid w:val="00D61B81"/>
    <w:rsid w:val="00D64C7E"/>
    <w:rsid w:val="00D7044B"/>
    <w:rsid w:val="00D70CBD"/>
    <w:rsid w:val="00D70E45"/>
    <w:rsid w:val="00D721A4"/>
    <w:rsid w:val="00D73418"/>
    <w:rsid w:val="00D73546"/>
    <w:rsid w:val="00D76C8B"/>
    <w:rsid w:val="00D804BD"/>
    <w:rsid w:val="00D82FC6"/>
    <w:rsid w:val="00D84576"/>
    <w:rsid w:val="00D878A5"/>
    <w:rsid w:val="00D91167"/>
    <w:rsid w:val="00D954AD"/>
    <w:rsid w:val="00D97676"/>
    <w:rsid w:val="00DA3B0A"/>
    <w:rsid w:val="00DA41CB"/>
    <w:rsid w:val="00DA4250"/>
    <w:rsid w:val="00DA49D6"/>
    <w:rsid w:val="00DA550F"/>
    <w:rsid w:val="00DA6BFB"/>
    <w:rsid w:val="00DB14B5"/>
    <w:rsid w:val="00DB3D42"/>
    <w:rsid w:val="00DB6937"/>
    <w:rsid w:val="00DB6BC1"/>
    <w:rsid w:val="00DC076E"/>
    <w:rsid w:val="00DC0F06"/>
    <w:rsid w:val="00DC1C82"/>
    <w:rsid w:val="00DC1E48"/>
    <w:rsid w:val="00DC6024"/>
    <w:rsid w:val="00DD0665"/>
    <w:rsid w:val="00DD0BBD"/>
    <w:rsid w:val="00DD3778"/>
    <w:rsid w:val="00DD4C33"/>
    <w:rsid w:val="00DD4CCD"/>
    <w:rsid w:val="00DD66D2"/>
    <w:rsid w:val="00DD735A"/>
    <w:rsid w:val="00DE2936"/>
    <w:rsid w:val="00DE7106"/>
    <w:rsid w:val="00DE79D0"/>
    <w:rsid w:val="00DE7E6E"/>
    <w:rsid w:val="00DF00E4"/>
    <w:rsid w:val="00DF08A0"/>
    <w:rsid w:val="00DF13D6"/>
    <w:rsid w:val="00DF217C"/>
    <w:rsid w:val="00DF24D8"/>
    <w:rsid w:val="00DF262B"/>
    <w:rsid w:val="00DF3174"/>
    <w:rsid w:val="00DF4F7A"/>
    <w:rsid w:val="00DF62DE"/>
    <w:rsid w:val="00DF7158"/>
    <w:rsid w:val="00E10EF9"/>
    <w:rsid w:val="00E14804"/>
    <w:rsid w:val="00E14F5B"/>
    <w:rsid w:val="00E1638E"/>
    <w:rsid w:val="00E16631"/>
    <w:rsid w:val="00E16AE1"/>
    <w:rsid w:val="00E232AC"/>
    <w:rsid w:val="00E23E0C"/>
    <w:rsid w:val="00E312EB"/>
    <w:rsid w:val="00E338C3"/>
    <w:rsid w:val="00E33C44"/>
    <w:rsid w:val="00E3701D"/>
    <w:rsid w:val="00E41FE5"/>
    <w:rsid w:val="00E44D7F"/>
    <w:rsid w:val="00E55808"/>
    <w:rsid w:val="00E55D56"/>
    <w:rsid w:val="00E569DF"/>
    <w:rsid w:val="00E56E1B"/>
    <w:rsid w:val="00E57650"/>
    <w:rsid w:val="00E60202"/>
    <w:rsid w:val="00E621FE"/>
    <w:rsid w:val="00E628B1"/>
    <w:rsid w:val="00E64254"/>
    <w:rsid w:val="00E6534F"/>
    <w:rsid w:val="00E6687E"/>
    <w:rsid w:val="00E66A12"/>
    <w:rsid w:val="00E678CC"/>
    <w:rsid w:val="00E70B95"/>
    <w:rsid w:val="00E72661"/>
    <w:rsid w:val="00E7588F"/>
    <w:rsid w:val="00E7613D"/>
    <w:rsid w:val="00E76B08"/>
    <w:rsid w:val="00E77F85"/>
    <w:rsid w:val="00E80854"/>
    <w:rsid w:val="00E80B77"/>
    <w:rsid w:val="00E85DFC"/>
    <w:rsid w:val="00E861E5"/>
    <w:rsid w:val="00E86EE1"/>
    <w:rsid w:val="00E87027"/>
    <w:rsid w:val="00E910D5"/>
    <w:rsid w:val="00E92256"/>
    <w:rsid w:val="00E94011"/>
    <w:rsid w:val="00E94B66"/>
    <w:rsid w:val="00EA1882"/>
    <w:rsid w:val="00EA1AD2"/>
    <w:rsid w:val="00EA2236"/>
    <w:rsid w:val="00EA3875"/>
    <w:rsid w:val="00EA5732"/>
    <w:rsid w:val="00EA5922"/>
    <w:rsid w:val="00EA60C1"/>
    <w:rsid w:val="00EB01F6"/>
    <w:rsid w:val="00EB0C3F"/>
    <w:rsid w:val="00EB3036"/>
    <w:rsid w:val="00EB3102"/>
    <w:rsid w:val="00EC052E"/>
    <w:rsid w:val="00EC1A24"/>
    <w:rsid w:val="00EC2745"/>
    <w:rsid w:val="00EC29C3"/>
    <w:rsid w:val="00EC3E51"/>
    <w:rsid w:val="00EC48E1"/>
    <w:rsid w:val="00EC7577"/>
    <w:rsid w:val="00ED1F52"/>
    <w:rsid w:val="00ED5AA5"/>
    <w:rsid w:val="00EE0EB9"/>
    <w:rsid w:val="00EE12B4"/>
    <w:rsid w:val="00EE33DB"/>
    <w:rsid w:val="00EE43E1"/>
    <w:rsid w:val="00EE7CCE"/>
    <w:rsid w:val="00EF2DC6"/>
    <w:rsid w:val="00EF4F0D"/>
    <w:rsid w:val="00EF63B9"/>
    <w:rsid w:val="00EF73AA"/>
    <w:rsid w:val="00F01CE6"/>
    <w:rsid w:val="00F049E0"/>
    <w:rsid w:val="00F04ADB"/>
    <w:rsid w:val="00F10AA4"/>
    <w:rsid w:val="00F1185F"/>
    <w:rsid w:val="00F1336B"/>
    <w:rsid w:val="00F15717"/>
    <w:rsid w:val="00F171C6"/>
    <w:rsid w:val="00F17CA4"/>
    <w:rsid w:val="00F2051D"/>
    <w:rsid w:val="00F20571"/>
    <w:rsid w:val="00F207C0"/>
    <w:rsid w:val="00F26882"/>
    <w:rsid w:val="00F27424"/>
    <w:rsid w:val="00F278D8"/>
    <w:rsid w:val="00F279A9"/>
    <w:rsid w:val="00F27AE2"/>
    <w:rsid w:val="00F32AFD"/>
    <w:rsid w:val="00F33B21"/>
    <w:rsid w:val="00F3445E"/>
    <w:rsid w:val="00F34DFE"/>
    <w:rsid w:val="00F36A56"/>
    <w:rsid w:val="00F36C7C"/>
    <w:rsid w:val="00F37CF1"/>
    <w:rsid w:val="00F40074"/>
    <w:rsid w:val="00F411AA"/>
    <w:rsid w:val="00F41633"/>
    <w:rsid w:val="00F43F29"/>
    <w:rsid w:val="00F45A06"/>
    <w:rsid w:val="00F45D28"/>
    <w:rsid w:val="00F475B2"/>
    <w:rsid w:val="00F50A64"/>
    <w:rsid w:val="00F519A3"/>
    <w:rsid w:val="00F5209A"/>
    <w:rsid w:val="00F525E9"/>
    <w:rsid w:val="00F5292A"/>
    <w:rsid w:val="00F53133"/>
    <w:rsid w:val="00F548C1"/>
    <w:rsid w:val="00F552A1"/>
    <w:rsid w:val="00F56018"/>
    <w:rsid w:val="00F57F06"/>
    <w:rsid w:val="00F600B5"/>
    <w:rsid w:val="00F60A30"/>
    <w:rsid w:val="00F635E0"/>
    <w:rsid w:val="00F6773C"/>
    <w:rsid w:val="00F71002"/>
    <w:rsid w:val="00F71FB5"/>
    <w:rsid w:val="00F75F98"/>
    <w:rsid w:val="00F8041A"/>
    <w:rsid w:val="00F83D6A"/>
    <w:rsid w:val="00F83EAB"/>
    <w:rsid w:val="00F86AD8"/>
    <w:rsid w:val="00F921D4"/>
    <w:rsid w:val="00F92379"/>
    <w:rsid w:val="00F92512"/>
    <w:rsid w:val="00F943EF"/>
    <w:rsid w:val="00FA1924"/>
    <w:rsid w:val="00FA1D05"/>
    <w:rsid w:val="00FA33AE"/>
    <w:rsid w:val="00FA77B0"/>
    <w:rsid w:val="00FB569E"/>
    <w:rsid w:val="00FB654C"/>
    <w:rsid w:val="00FC2565"/>
    <w:rsid w:val="00FC4D3D"/>
    <w:rsid w:val="00FC5F8B"/>
    <w:rsid w:val="00FC603A"/>
    <w:rsid w:val="00FC684B"/>
    <w:rsid w:val="00FD0D01"/>
    <w:rsid w:val="00FD0E6E"/>
    <w:rsid w:val="00FD4943"/>
    <w:rsid w:val="00FD6736"/>
    <w:rsid w:val="00FD791F"/>
    <w:rsid w:val="00FD7CB3"/>
    <w:rsid w:val="00FE1FE4"/>
    <w:rsid w:val="00FE3475"/>
    <w:rsid w:val="00FE7475"/>
    <w:rsid w:val="00FF091A"/>
    <w:rsid w:val="00FF21B0"/>
    <w:rsid w:val="00FF412B"/>
    <w:rsid w:val="00FF4214"/>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826F48"/>
  <w15:docId w15:val="{DC9BF8BD-33BD-4E85-9AB5-B9836DA6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949"/>
    <w:pPr>
      <w:spacing w:after="296" w:line="266" w:lineRule="auto"/>
      <w:ind w:left="10" w:hanging="10"/>
      <w:jc w:val="both"/>
    </w:pPr>
    <w:rPr>
      <w:rFonts w:ascii="Times New Roman" w:eastAsia="Times New Roman" w:hAnsi="Times New Roman" w:cs="Times New Roman"/>
      <w:color w:val="2F5496"/>
      <w:sz w:val="28"/>
    </w:rPr>
  </w:style>
  <w:style w:type="paragraph" w:styleId="Heading1">
    <w:name w:val="heading 1"/>
    <w:next w:val="Normal"/>
    <w:link w:val="Heading1Char"/>
    <w:uiPriority w:val="9"/>
    <w:qFormat/>
    <w:rsid w:val="00761949"/>
    <w:pPr>
      <w:keepNext/>
      <w:keepLines/>
      <w:spacing w:after="0"/>
      <w:ind w:left="718"/>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rsid w:val="00761949"/>
    <w:pPr>
      <w:keepNext/>
      <w:keepLines/>
      <w:spacing w:after="135"/>
      <w:ind w:right="75"/>
      <w:jc w:val="center"/>
      <w:outlineLvl w:val="1"/>
    </w:pPr>
    <w:rPr>
      <w:rFonts w:ascii="Times New Roman" w:eastAsia="Times New Roman" w:hAnsi="Times New Roman" w:cs="Times New Roman"/>
      <w:b/>
      <w:color w:val="2F549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1949"/>
    <w:rPr>
      <w:rFonts w:ascii="Times New Roman" w:eastAsia="Times New Roman" w:hAnsi="Times New Roman" w:cs="Times New Roman"/>
      <w:b/>
      <w:color w:val="000000"/>
      <w:sz w:val="26"/>
    </w:rPr>
  </w:style>
  <w:style w:type="character" w:customStyle="1" w:styleId="Heading2Char">
    <w:name w:val="Heading 2 Char"/>
    <w:link w:val="Heading2"/>
    <w:rsid w:val="00761949"/>
    <w:rPr>
      <w:rFonts w:ascii="Times New Roman" w:eastAsia="Times New Roman" w:hAnsi="Times New Roman" w:cs="Times New Roman"/>
      <w:b/>
      <w:color w:val="2F5496"/>
      <w:sz w:val="28"/>
    </w:rPr>
  </w:style>
  <w:style w:type="table" w:customStyle="1" w:styleId="TableGrid">
    <w:name w:val="TableGrid"/>
    <w:rsid w:val="00761949"/>
    <w:pPr>
      <w:spacing w:after="0" w:line="240" w:lineRule="auto"/>
    </w:pPr>
    <w:tblPr>
      <w:tblCellMar>
        <w:top w:w="0" w:type="dxa"/>
        <w:left w:w="0" w:type="dxa"/>
        <w:bottom w:w="0" w:type="dxa"/>
        <w:right w:w="0" w:type="dxa"/>
      </w:tblCellMar>
    </w:tblPr>
  </w:style>
  <w:style w:type="character" w:customStyle="1" w:styleId="Bodytext2">
    <w:name w:val="Body text (2)_"/>
    <w:link w:val="Bodytext20"/>
    <w:rsid w:val="00275217"/>
    <w:rPr>
      <w:sz w:val="26"/>
      <w:szCs w:val="26"/>
      <w:shd w:val="clear" w:color="auto" w:fill="FFFFFF"/>
    </w:rPr>
  </w:style>
  <w:style w:type="paragraph" w:customStyle="1" w:styleId="Bodytext20">
    <w:name w:val="Body text (2)"/>
    <w:basedOn w:val="Normal"/>
    <w:link w:val="Bodytext2"/>
    <w:rsid w:val="00275217"/>
    <w:pPr>
      <w:widowControl w:val="0"/>
      <w:shd w:val="clear" w:color="auto" w:fill="FFFFFF"/>
      <w:spacing w:before="360" w:after="160" w:line="0" w:lineRule="atLeast"/>
      <w:ind w:left="0" w:firstLine="0"/>
    </w:pPr>
    <w:rPr>
      <w:rFonts w:asciiTheme="minorHAnsi" w:eastAsiaTheme="minorEastAsia" w:hAnsiTheme="minorHAnsi" w:cstheme="minorBidi"/>
      <w:color w:val="auto"/>
      <w:sz w:val="26"/>
      <w:szCs w:val="26"/>
    </w:rPr>
  </w:style>
  <w:style w:type="paragraph" w:customStyle="1" w:styleId="Char4">
    <w:name w:val="Char4"/>
    <w:basedOn w:val="Normal"/>
    <w:semiHidden/>
    <w:rsid w:val="00D721A4"/>
    <w:pPr>
      <w:spacing w:after="160" w:line="240" w:lineRule="exact"/>
      <w:ind w:left="0" w:firstLine="0"/>
      <w:jc w:val="left"/>
    </w:pPr>
    <w:rPr>
      <w:rFonts w:ascii="Arial" w:hAnsi="Arial" w:cs="Arial"/>
      <w:color w:val="auto"/>
      <w:sz w:val="22"/>
    </w:rPr>
  </w:style>
  <w:style w:type="paragraph" w:styleId="BalloonText">
    <w:name w:val="Balloon Text"/>
    <w:basedOn w:val="Normal"/>
    <w:link w:val="BalloonTextChar"/>
    <w:uiPriority w:val="99"/>
    <w:semiHidden/>
    <w:unhideWhenUsed/>
    <w:rsid w:val="00174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A5"/>
    <w:rPr>
      <w:rFonts w:ascii="Segoe UI" w:eastAsia="Times New Roman" w:hAnsi="Segoe UI" w:cs="Segoe UI"/>
      <w:color w:val="2F5496"/>
      <w:sz w:val="18"/>
      <w:szCs w:val="18"/>
    </w:rPr>
  </w:style>
  <w:style w:type="paragraph" w:styleId="ListParagraph">
    <w:name w:val="List Paragraph"/>
    <w:basedOn w:val="Normal"/>
    <w:uiPriority w:val="34"/>
    <w:qFormat/>
    <w:rsid w:val="0043786C"/>
    <w:pPr>
      <w:ind w:left="720"/>
      <w:contextualSpacing/>
    </w:pPr>
  </w:style>
  <w:style w:type="table" w:styleId="TableGrid0">
    <w:name w:val="Table Grid"/>
    <w:basedOn w:val="TableNormal"/>
    <w:uiPriority w:val="39"/>
    <w:rsid w:val="005458E2"/>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F6E29"/>
    <w:rPr>
      <w:rFonts w:ascii="TimesNewRomanPS-ItalicMT" w:hAnsi="TimesNewRomanPS-ItalicMT" w:hint="default"/>
      <w:b w:val="0"/>
      <w:bCs w:val="0"/>
      <w:i/>
      <w:iCs/>
      <w:color w:val="111014"/>
      <w:sz w:val="26"/>
      <w:szCs w:val="26"/>
    </w:rPr>
  </w:style>
  <w:style w:type="character" w:customStyle="1" w:styleId="fontstyle21">
    <w:name w:val="fontstyle21"/>
    <w:rsid w:val="0074499F"/>
    <w:rPr>
      <w:rFonts w:ascii="Times New Roman" w:hAnsi="Times New Roman" w:cs="Times New Roman" w:hint="default"/>
      <w:b w:val="0"/>
      <w:bCs w:val="0"/>
      <w:i/>
      <w:iCs/>
      <w:color w:val="000000"/>
      <w:sz w:val="28"/>
      <w:szCs w:val="28"/>
    </w:rPr>
  </w:style>
  <w:style w:type="character" w:customStyle="1" w:styleId="BodyTextChar1">
    <w:name w:val="Body Text Char1"/>
    <w:link w:val="BodyText"/>
    <w:uiPriority w:val="99"/>
    <w:rsid w:val="00C85B6F"/>
    <w:rPr>
      <w:rFonts w:ascii="Times New Roman" w:hAnsi="Times New Roman" w:cs="Times New Roman"/>
      <w:sz w:val="26"/>
      <w:szCs w:val="26"/>
    </w:rPr>
  </w:style>
  <w:style w:type="paragraph" w:styleId="BodyText">
    <w:name w:val="Body Text"/>
    <w:basedOn w:val="Normal"/>
    <w:link w:val="BodyTextChar1"/>
    <w:uiPriority w:val="99"/>
    <w:qFormat/>
    <w:rsid w:val="00C85B6F"/>
    <w:pPr>
      <w:widowControl w:val="0"/>
      <w:spacing w:after="100" w:line="283" w:lineRule="auto"/>
      <w:ind w:left="0" w:firstLine="400"/>
      <w:jc w:val="left"/>
    </w:pPr>
    <w:rPr>
      <w:rFonts w:eastAsiaTheme="minorEastAsia"/>
      <w:color w:val="auto"/>
      <w:sz w:val="26"/>
      <w:szCs w:val="26"/>
    </w:rPr>
  </w:style>
  <w:style w:type="character" w:customStyle="1" w:styleId="BodyTextChar">
    <w:name w:val="Body Text Char"/>
    <w:basedOn w:val="DefaultParagraphFont"/>
    <w:uiPriority w:val="99"/>
    <w:semiHidden/>
    <w:rsid w:val="00C85B6F"/>
    <w:rPr>
      <w:rFonts w:ascii="Times New Roman" w:eastAsia="Times New Roman" w:hAnsi="Times New Roman" w:cs="Times New Roman"/>
      <w:color w:val="2F5496"/>
      <w:sz w:val="28"/>
    </w:rPr>
  </w:style>
  <w:style w:type="paragraph" w:customStyle="1" w:styleId="aaaaaaaaaaaaaaaa">
    <w:name w:val="aaaaaaaaaaaaaaaa"/>
    <w:basedOn w:val="Normal"/>
    <w:qFormat/>
    <w:rsid w:val="00C85B6F"/>
    <w:pPr>
      <w:spacing w:before="120" w:after="120" w:line="240" w:lineRule="auto"/>
      <w:ind w:left="0" w:firstLine="680"/>
      <w:jc w:val="center"/>
    </w:pPr>
    <w:rPr>
      <w:b/>
      <w:color w:val="auto"/>
      <w:sz w:val="24"/>
      <w:szCs w:val="28"/>
      <w:lang w:val="vi-VN"/>
    </w:rPr>
  </w:style>
  <w:style w:type="paragraph" w:styleId="NormalWeb">
    <w:name w:val="Normal (Web)"/>
    <w:aliases w:val="Normal (Web) Char Char Char Char Char,Normal (Web) Char Char Char Char, Char Char Char, Char Char1,Char Char1,Char Char Char,Char Char5,Char Char,Char Char Char Char Char Char Char Char Char Char Char,Обычный (веб)1,Обычный (веб) Знак, Ch,C"/>
    <w:basedOn w:val="Normal"/>
    <w:link w:val="NormalWebChar"/>
    <w:uiPriority w:val="99"/>
    <w:unhideWhenUsed/>
    <w:qFormat/>
    <w:rsid w:val="00F6773C"/>
    <w:pPr>
      <w:spacing w:before="100" w:beforeAutospacing="1" w:after="100" w:afterAutospacing="1" w:line="240" w:lineRule="auto"/>
      <w:ind w:left="0" w:firstLine="0"/>
      <w:jc w:val="left"/>
    </w:pPr>
    <w:rPr>
      <w:color w:val="auto"/>
      <w:sz w:val="24"/>
      <w:szCs w:val="24"/>
      <w:lang w:val="en-GB" w:eastAsia="en-GB"/>
    </w:rPr>
  </w:style>
  <w:style w:type="character" w:customStyle="1" w:styleId="NormalWebChar">
    <w:name w:val="Normal (Web) Char"/>
    <w:aliases w:val="Normal (Web) Char Char Char Char Char Char,Normal (Web) Char Char Char Char Char1, Char Char Char Char, Char Char1 Char,Char Char1 Char,Char Char Char Char,Char Char5 Char,Char Char Char1,Обычный (веб)1 Char,Обычный (веб) Знак Char"/>
    <w:link w:val="NormalWeb"/>
    <w:uiPriority w:val="99"/>
    <w:locked/>
    <w:rsid w:val="00F6773C"/>
    <w:rPr>
      <w:rFonts w:ascii="Times New Roman" w:eastAsia="Times New Roman" w:hAnsi="Times New Roman" w:cs="Times New Roman"/>
      <w:sz w:val="24"/>
      <w:szCs w:val="24"/>
      <w:lang w:val="en-GB" w:eastAsia="en-GB"/>
    </w:rPr>
  </w:style>
  <w:style w:type="character" w:styleId="Emphasis">
    <w:name w:val="Emphasis"/>
    <w:uiPriority w:val="20"/>
    <w:qFormat/>
    <w:rsid w:val="00F6773C"/>
    <w:rPr>
      <w:i/>
      <w:iCs/>
    </w:rPr>
  </w:style>
  <w:style w:type="character" w:styleId="Strong">
    <w:name w:val="Strong"/>
    <w:uiPriority w:val="22"/>
    <w:qFormat/>
    <w:rsid w:val="00F6773C"/>
    <w:rPr>
      <w:b/>
      <w:bCs/>
    </w:rPr>
  </w:style>
  <w:style w:type="character" w:styleId="CommentReference">
    <w:name w:val="annotation reference"/>
    <w:basedOn w:val="DefaultParagraphFont"/>
    <w:uiPriority w:val="99"/>
    <w:semiHidden/>
    <w:unhideWhenUsed/>
    <w:rsid w:val="000E1E12"/>
    <w:rPr>
      <w:sz w:val="16"/>
      <w:szCs w:val="16"/>
    </w:rPr>
  </w:style>
  <w:style w:type="paragraph" w:styleId="CommentText">
    <w:name w:val="annotation text"/>
    <w:basedOn w:val="Normal"/>
    <w:link w:val="CommentTextChar"/>
    <w:uiPriority w:val="99"/>
    <w:semiHidden/>
    <w:unhideWhenUsed/>
    <w:rsid w:val="000E1E12"/>
    <w:pPr>
      <w:spacing w:line="240" w:lineRule="auto"/>
    </w:pPr>
    <w:rPr>
      <w:sz w:val="20"/>
      <w:szCs w:val="20"/>
    </w:rPr>
  </w:style>
  <w:style w:type="character" w:customStyle="1" w:styleId="CommentTextChar">
    <w:name w:val="Comment Text Char"/>
    <w:basedOn w:val="DefaultParagraphFont"/>
    <w:link w:val="CommentText"/>
    <w:uiPriority w:val="99"/>
    <w:semiHidden/>
    <w:rsid w:val="000E1E12"/>
    <w:rPr>
      <w:rFonts w:ascii="Times New Roman" w:eastAsia="Times New Roman" w:hAnsi="Times New Roman" w:cs="Times New Roman"/>
      <w:color w:val="2F5496"/>
      <w:sz w:val="20"/>
      <w:szCs w:val="20"/>
    </w:rPr>
  </w:style>
  <w:style w:type="paragraph" w:customStyle="1" w:styleId="Style1">
    <w:name w:val="Style1"/>
    <w:basedOn w:val="Normal"/>
    <w:rsid w:val="00A27F2C"/>
    <w:pPr>
      <w:spacing w:before="60" w:after="60" w:line="240" w:lineRule="auto"/>
      <w:ind w:left="0" w:firstLine="720"/>
    </w:pPr>
    <w:rPr>
      <w:rFonts w:ascii=".VnTime" w:hAnsi=".VnTime"/>
      <w:noProof/>
      <w:color w:val="auto"/>
      <w:szCs w:val="20"/>
    </w:rPr>
  </w:style>
  <w:style w:type="character" w:styleId="Hyperlink">
    <w:name w:val="Hyperlink"/>
    <w:basedOn w:val="DefaultParagraphFont"/>
    <w:uiPriority w:val="99"/>
    <w:unhideWhenUsed/>
    <w:rsid w:val="00D61B81"/>
    <w:rPr>
      <w:color w:val="0563C1" w:themeColor="hyperlink"/>
      <w:u w:val="single"/>
    </w:rPr>
  </w:style>
  <w:style w:type="character" w:customStyle="1" w:styleId="UnresolvedMention1">
    <w:name w:val="Unresolved Mention1"/>
    <w:basedOn w:val="DefaultParagraphFont"/>
    <w:uiPriority w:val="99"/>
    <w:semiHidden/>
    <w:unhideWhenUsed/>
    <w:rsid w:val="00D61B81"/>
    <w:rPr>
      <w:color w:val="605E5C"/>
      <w:shd w:val="clear" w:color="auto" w:fill="E1DFDD"/>
    </w:rPr>
  </w:style>
  <w:style w:type="paragraph" w:styleId="Footer">
    <w:name w:val="footer"/>
    <w:basedOn w:val="Normal"/>
    <w:link w:val="FooterChar"/>
    <w:uiPriority w:val="99"/>
    <w:unhideWhenUsed/>
    <w:rsid w:val="005A4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6A"/>
    <w:rPr>
      <w:rFonts w:ascii="Times New Roman" w:eastAsia="Times New Roman" w:hAnsi="Times New Roman" w:cs="Times New Roman"/>
      <w:color w:val="2F549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2506">
      <w:bodyDiv w:val="1"/>
      <w:marLeft w:val="0"/>
      <w:marRight w:val="0"/>
      <w:marTop w:val="0"/>
      <w:marBottom w:val="0"/>
      <w:divBdr>
        <w:top w:val="none" w:sz="0" w:space="0" w:color="auto"/>
        <w:left w:val="none" w:sz="0" w:space="0" w:color="auto"/>
        <w:bottom w:val="none" w:sz="0" w:space="0" w:color="auto"/>
        <w:right w:val="none" w:sz="0" w:space="0" w:color="auto"/>
      </w:divBdr>
    </w:div>
    <w:div w:id="384107837">
      <w:bodyDiv w:val="1"/>
      <w:marLeft w:val="0"/>
      <w:marRight w:val="0"/>
      <w:marTop w:val="0"/>
      <w:marBottom w:val="0"/>
      <w:divBdr>
        <w:top w:val="none" w:sz="0" w:space="0" w:color="auto"/>
        <w:left w:val="none" w:sz="0" w:space="0" w:color="auto"/>
        <w:bottom w:val="none" w:sz="0" w:space="0" w:color="auto"/>
        <w:right w:val="none" w:sz="0" w:space="0" w:color="auto"/>
      </w:divBdr>
    </w:div>
    <w:div w:id="434524324">
      <w:bodyDiv w:val="1"/>
      <w:marLeft w:val="0"/>
      <w:marRight w:val="0"/>
      <w:marTop w:val="0"/>
      <w:marBottom w:val="0"/>
      <w:divBdr>
        <w:top w:val="none" w:sz="0" w:space="0" w:color="auto"/>
        <w:left w:val="none" w:sz="0" w:space="0" w:color="auto"/>
        <w:bottom w:val="none" w:sz="0" w:space="0" w:color="auto"/>
        <w:right w:val="none" w:sz="0" w:space="0" w:color="auto"/>
      </w:divBdr>
    </w:div>
    <w:div w:id="482236471">
      <w:bodyDiv w:val="1"/>
      <w:marLeft w:val="0"/>
      <w:marRight w:val="0"/>
      <w:marTop w:val="0"/>
      <w:marBottom w:val="0"/>
      <w:divBdr>
        <w:top w:val="none" w:sz="0" w:space="0" w:color="auto"/>
        <w:left w:val="none" w:sz="0" w:space="0" w:color="auto"/>
        <w:bottom w:val="none" w:sz="0" w:space="0" w:color="auto"/>
        <w:right w:val="none" w:sz="0" w:space="0" w:color="auto"/>
      </w:divBdr>
    </w:div>
    <w:div w:id="610630406">
      <w:bodyDiv w:val="1"/>
      <w:marLeft w:val="0"/>
      <w:marRight w:val="0"/>
      <w:marTop w:val="0"/>
      <w:marBottom w:val="0"/>
      <w:divBdr>
        <w:top w:val="none" w:sz="0" w:space="0" w:color="auto"/>
        <w:left w:val="none" w:sz="0" w:space="0" w:color="auto"/>
        <w:bottom w:val="none" w:sz="0" w:space="0" w:color="auto"/>
        <w:right w:val="none" w:sz="0" w:space="0" w:color="auto"/>
      </w:divBdr>
    </w:div>
    <w:div w:id="657077761">
      <w:bodyDiv w:val="1"/>
      <w:marLeft w:val="0"/>
      <w:marRight w:val="0"/>
      <w:marTop w:val="0"/>
      <w:marBottom w:val="0"/>
      <w:divBdr>
        <w:top w:val="none" w:sz="0" w:space="0" w:color="auto"/>
        <w:left w:val="none" w:sz="0" w:space="0" w:color="auto"/>
        <w:bottom w:val="none" w:sz="0" w:space="0" w:color="auto"/>
        <w:right w:val="none" w:sz="0" w:space="0" w:color="auto"/>
      </w:divBdr>
      <w:divsChild>
        <w:div w:id="1848789260">
          <w:blockQuote w:val="1"/>
          <w:marLeft w:val="0"/>
          <w:marRight w:val="0"/>
          <w:marTop w:val="0"/>
          <w:marBottom w:val="0"/>
          <w:divBdr>
            <w:top w:val="none" w:sz="0" w:space="0" w:color="00436B"/>
            <w:left w:val="single" w:sz="24" w:space="9" w:color="00436B"/>
            <w:bottom w:val="none" w:sz="0" w:space="0" w:color="00436B"/>
            <w:right w:val="none" w:sz="0" w:space="0" w:color="00436B"/>
          </w:divBdr>
        </w:div>
        <w:div w:id="2004551688">
          <w:blockQuote w:val="1"/>
          <w:marLeft w:val="0"/>
          <w:marRight w:val="0"/>
          <w:marTop w:val="0"/>
          <w:marBottom w:val="0"/>
          <w:divBdr>
            <w:top w:val="none" w:sz="0" w:space="0" w:color="00436B"/>
            <w:left w:val="single" w:sz="24" w:space="9" w:color="00436B"/>
            <w:bottom w:val="none" w:sz="0" w:space="0" w:color="00436B"/>
            <w:right w:val="none" w:sz="0" w:space="0" w:color="00436B"/>
          </w:divBdr>
        </w:div>
      </w:divsChild>
    </w:div>
    <w:div w:id="668946522">
      <w:bodyDiv w:val="1"/>
      <w:marLeft w:val="0"/>
      <w:marRight w:val="0"/>
      <w:marTop w:val="0"/>
      <w:marBottom w:val="0"/>
      <w:divBdr>
        <w:top w:val="none" w:sz="0" w:space="0" w:color="auto"/>
        <w:left w:val="none" w:sz="0" w:space="0" w:color="auto"/>
        <w:bottom w:val="none" w:sz="0" w:space="0" w:color="auto"/>
        <w:right w:val="none" w:sz="0" w:space="0" w:color="auto"/>
      </w:divBdr>
    </w:div>
    <w:div w:id="685794292">
      <w:bodyDiv w:val="1"/>
      <w:marLeft w:val="0"/>
      <w:marRight w:val="0"/>
      <w:marTop w:val="0"/>
      <w:marBottom w:val="0"/>
      <w:divBdr>
        <w:top w:val="none" w:sz="0" w:space="0" w:color="auto"/>
        <w:left w:val="none" w:sz="0" w:space="0" w:color="auto"/>
        <w:bottom w:val="none" w:sz="0" w:space="0" w:color="auto"/>
        <w:right w:val="none" w:sz="0" w:space="0" w:color="auto"/>
      </w:divBdr>
    </w:div>
    <w:div w:id="740641717">
      <w:bodyDiv w:val="1"/>
      <w:marLeft w:val="0"/>
      <w:marRight w:val="0"/>
      <w:marTop w:val="0"/>
      <w:marBottom w:val="0"/>
      <w:divBdr>
        <w:top w:val="none" w:sz="0" w:space="0" w:color="auto"/>
        <w:left w:val="none" w:sz="0" w:space="0" w:color="auto"/>
        <w:bottom w:val="none" w:sz="0" w:space="0" w:color="auto"/>
        <w:right w:val="none" w:sz="0" w:space="0" w:color="auto"/>
      </w:divBdr>
      <w:divsChild>
        <w:div w:id="1289362806">
          <w:blockQuote w:val="1"/>
          <w:marLeft w:val="0"/>
          <w:marRight w:val="0"/>
          <w:marTop w:val="0"/>
          <w:marBottom w:val="0"/>
          <w:divBdr>
            <w:top w:val="none" w:sz="0" w:space="0" w:color="00436B"/>
            <w:left w:val="single" w:sz="24" w:space="9" w:color="00436B"/>
            <w:bottom w:val="none" w:sz="0" w:space="0" w:color="00436B"/>
            <w:right w:val="none" w:sz="0" w:space="0" w:color="00436B"/>
          </w:divBdr>
        </w:div>
        <w:div w:id="1323239783">
          <w:blockQuote w:val="1"/>
          <w:marLeft w:val="0"/>
          <w:marRight w:val="0"/>
          <w:marTop w:val="0"/>
          <w:marBottom w:val="0"/>
          <w:divBdr>
            <w:top w:val="none" w:sz="0" w:space="0" w:color="00436B"/>
            <w:left w:val="single" w:sz="24" w:space="9" w:color="00436B"/>
            <w:bottom w:val="none" w:sz="0" w:space="0" w:color="00436B"/>
            <w:right w:val="none" w:sz="0" w:space="0" w:color="00436B"/>
          </w:divBdr>
        </w:div>
      </w:divsChild>
    </w:div>
    <w:div w:id="822818442">
      <w:bodyDiv w:val="1"/>
      <w:marLeft w:val="0"/>
      <w:marRight w:val="0"/>
      <w:marTop w:val="0"/>
      <w:marBottom w:val="0"/>
      <w:divBdr>
        <w:top w:val="none" w:sz="0" w:space="0" w:color="auto"/>
        <w:left w:val="none" w:sz="0" w:space="0" w:color="auto"/>
        <w:bottom w:val="none" w:sz="0" w:space="0" w:color="auto"/>
        <w:right w:val="none" w:sz="0" w:space="0" w:color="auto"/>
      </w:divBdr>
      <w:divsChild>
        <w:div w:id="1546523106">
          <w:marLeft w:val="0"/>
          <w:marRight w:val="0"/>
          <w:marTop w:val="120"/>
          <w:marBottom w:val="120"/>
          <w:divBdr>
            <w:top w:val="none" w:sz="0" w:space="0" w:color="auto"/>
            <w:left w:val="none" w:sz="0" w:space="0" w:color="auto"/>
            <w:bottom w:val="none" w:sz="0" w:space="0" w:color="auto"/>
            <w:right w:val="none" w:sz="0" w:space="0" w:color="auto"/>
          </w:divBdr>
        </w:div>
        <w:div w:id="464852742">
          <w:marLeft w:val="0"/>
          <w:marRight w:val="0"/>
          <w:marTop w:val="120"/>
          <w:marBottom w:val="120"/>
          <w:divBdr>
            <w:top w:val="none" w:sz="0" w:space="0" w:color="auto"/>
            <w:left w:val="none" w:sz="0" w:space="0" w:color="auto"/>
            <w:bottom w:val="none" w:sz="0" w:space="0" w:color="auto"/>
            <w:right w:val="none" w:sz="0" w:space="0" w:color="auto"/>
          </w:divBdr>
        </w:div>
        <w:div w:id="1035470232">
          <w:marLeft w:val="0"/>
          <w:marRight w:val="0"/>
          <w:marTop w:val="120"/>
          <w:marBottom w:val="120"/>
          <w:divBdr>
            <w:top w:val="none" w:sz="0" w:space="0" w:color="auto"/>
            <w:left w:val="none" w:sz="0" w:space="0" w:color="auto"/>
            <w:bottom w:val="none" w:sz="0" w:space="0" w:color="auto"/>
            <w:right w:val="none" w:sz="0" w:space="0" w:color="auto"/>
          </w:divBdr>
        </w:div>
        <w:div w:id="786899014">
          <w:marLeft w:val="0"/>
          <w:marRight w:val="0"/>
          <w:marTop w:val="120"/>
          <w:marBottom w:val="120"/>
          <w:divBdr>
            <w:top w:val="none" w:sz="0" w:space="0" w:color="auto"/>
            <w:left w:val="none" w:sz="0" w:space="0" w:color="auto"/>
            <w:bottom w:val="none" w:sz="0" w:space="0" w:color="auto"/>
            <w:right w:val="none" w:sz="0" w:space="0" w:color="auto"/>
          </w:divBdr>
        </w:div>
        <w:div w:id="582298378">
          <w:marLeft w:val="0"/>
          <w:marRight w:val="0"/>
          <w:marTop w:val="120"/>
          <w:marBottom w:val="120"/>
          <w:divBdr>
            <w:top w:val="none" w:sz="0" w:space="0" w:color="auto"/>
            <w:left w:val="none" w:sz="0" w:space="0" w:color="auto"/>
            <w:bottom w:val="none" w:sz="0" w:space="0" w:color="auto"/>
            <w:right w:val="none" w:sz="0" w:space="0" w:color="auto"/>
          </w:divBdr>
        </w:div>
        <w:div w:id="604458417">
          <w:marLeft w:val="0"/>
          <w:marRight w:val="0"/>
          <w:marTop w:val="120"/>
          <w:marBottom w:val="120"/>
          <w:divBdr>
            <w:top w:val="none" w:sz="0" w:space="0" w:color="auto"/>
            <w:left w:val="none" w:sz="0" w:space="0" w:color="auto"/>
            <w:bottom w:val="none" w:sz="0" w:space="0" w:color="auto"/>
            <w:right w:val="none" w:sz="0" w:space="0" w:color="auto"/>
          </w:divBdr>
        </w:div>
      </w:divsChild>
    </w:div>
    <w:div w:id="1215850120">
      <w:bodyDiv w:val="1"/>
      <w:marLeft w:val="0"/>
      <w:marRight w:val="0"/>
      <w:marTop w:val="0"/>
      <w:marBottom w:val="0"/>
      <w:divBdr>
        <w:top w:val="none" w:sz="0" w:space="0" w:color="auto"/>
        <w:left w:val="none" w:sz="0" w:space="0" w:color="auto"/>
        <w:bottom w:val="none" w:sz="0" w:space="0" w:color="auto"/>
        <w:right w:val="none" w:sz="0" w:space="0" w:color="auto"/>
      </w:divBdr>
    </w:div>
    <w:div w:id="1435327484">
      <w:bodyDiv w:val="1"/>
      <w:marLeft w:val="0"/>
      <w:marRight w:val="0"/>
      <w:marTop w:val="0"/>
      <w:marBottom w:val="0"/>
      <w:divBdr>
        <w:top w:val="none" w:sz="0" w:space="0" w:color="auto"/>
        <w:left w:val="none" w:sz="0" w:space="0" w:color="auto"/>
        <w:bottom w:val="none" w:sz="0" w:space="0" w:color="auto"/>
        <w:right w:val="none" w:sz="0" w:space="0" w:color="auto"/>
      </w:divBdr>
    </w:div>
    <w:div w:id="1446533256">
      <w:bodyDiv w:val="1"/>
      <w:marLeft w:val="0"/>
      <w:marRight w:val="0"/>
      <w:marTop w:val="0"/>
      <w:marBottom w:val="0"/>
      <w:divBdr>
        <w:top w:val="none" w:sz="0" w:space="0" w:color="auto"/>
        <w:left w:val="none" w:sz="0" w:space="0" w:color="auto"/>
        <w:bottom w:val="none" w:sz="0" w:space="0" w:color="auto"/>
        <w:right w:val="none" w:sz="0" w:space="0" w:color="auto"/>
      </w:divBdr>
      <w:divsChild>
        <w:div w:id="1221748942">
          <w:marLeft w:val="8325"/>
          <w:marRight w:val="0"/>
          <w:marTop w:val="0"/>
          <w:marBottom w:val="0"/>
          <w:divBdr>
            <w:top w:val="none" w:sz="0" w:space="0" w:color="auto"/>
            <w:left w:val="none" w:sz="0" w:space="0" w:color="auto"/>
            <w:bottom w:val="none" w:sz="0" w:space="0" w:color="auto"/>
            <w:right w:val="none" w:sz="0" w:space="0" w:color="auto"/>
          </w:divBdr>
          <w:divsChild>
            <w:div w:id="713968447">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280381435">
                      <w:marLeft w:val="0"/>
                      <w:marRight w:val="0"/>
                      <w:marTop w:val="0"/>
                      <w:marBottom w:val="0"/>
                      <w:divBdr>
                        <w:top w:val="none" w:sz="0" w:space="0" w:color="auto"/>
                        <w:left w:val="none" w:sz="0" w:space="0" w:color="auto"/>
                        <w:bottom w:val="none" w:sz="0" w:space="0" w:color="auto"/>
                        <w:right w:val="none" w:sz="0" w:space="0" w:color="auto"/>
                      </w:divBdr>
                    </w:div>
                    <w:div w:id="14957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6732">
          <w:marLeft w:val="0"/>
          <w:marRight w:val="0"/>
          <w:marTop w:val="0"/>
          <w:marBottom w:val="0"/>
          <w:divBdr>
            <w:top w:val="none" w:sz="0" w:space="0" w:color="auto"/>
            <w:left w:val="none" w:sz="0" w:space="0" w:color="auto"/>
            <w:bottom w:val="none" w:sz="0" w:space="0" w:color="auto"/>
            <w:right w:val="none" w:sz="0" w:space="0" w:color="auto"/>
          </w:divBdr>
          <w:divsChild>
            <w:div w:id="693919285">
              <w:marLeft w:val="0"/>
              <w:marRight w:val="0"/>
              <w:marTop w:val="120"/>
              <w:marBottom w:val="120"/>
              <w:divBdr>
                <w:top w:val="none" w:sz="0" w:space="0" w:color="auto"/>
                <w:left w:val="none" w:sz="0" w:space="0" w:color="auto"/>
                <w:bottom w:val="none" w:sz="0" w:space="0" w:color="auto"/>
                <w:right w:val="none" w:sz="0" w:space="0" w:color="auto"/>
              </w:divBdr>
              <w:divsChild>
                <w:div w:id="1988583492">
                  <w:marLeft w:val="0"/>
                  <w:marRight w:val="0"/>
                  <w:marTop w:val="0"/>
                  <w:marBottom w:val="0"/>
                  <w:divBdr>
                    <w:top w:val="none" w:sz="0" w:space="0" w:color="auto"/>
                    <w:left w:val="none" w:sz="0" w:space="0" w:color="auto"/>
                    <w:bottom w:val="none" w:sz="0" w:space="0" w:color="auto"/>
                    <w:right w:val="none" w:sz="0" w:space="0" w:color="auto"/>
                  </w:divBdr>
                </w:div>
              </w:divsChild>
            </w:div>
            <w:div w:id="982389426">
              <w:marLeft w:val="0"/>
              <w:marRight w:val="0"/>
              <w:marTop w:val="120"/>
              <w:marBottom w:val="120"/>
              <w:divBdr>
                <w:top w:val="none" w:sz="0" w:space="0" w:color="auto"/>
                <w:left w:val="none" w:sz="0" w:space="0" w:color="auto"/>
                <w:bottom w:val="none" w:sz="0" w:space="0" w:color="auto"/>
                <w:right w:val="none" w:sz="0" w:space="0" w:color="auto"/>
              </w:divBdr>
            </w:div>
            <w:div w:id="861481733">
              <w:marLeft w:val="0"/>
              <w:marRight w:val="0"/>
              <w:marTop w:val="120"/>
              <w:marBottom w:val="120"/>
              <w:divBdr>
                <w:top w:val="none" w:sz="0" w:space="0" w:color="auto"/>
                <w:left w:val="none" w:sz="0" w:space="0" w:color="auto"/>
                <w:bottom w:val="none" w:sz="0" w:space="0" w:color="auto"/>
                <w:right w:val="none" w:sz="0" w:space="0" w:color="auto"/>
              </w:divBdr>
            </w:div>
            <w:div w:id="40136496">
              <w:marLeft w:val="0"/>
              <w:marRight w:val="0"/>
              <w:marTop w:val="120"/>
              <w:marBottom w:val="120"/>
              <w:divBdr>
                <w:top w:val="none" w:sz="0" w:space="0" w:color="auto"/>
                <w:left w:val="none" w:sz="0" w:space="0" w:color="auto"/>
                <w:bottom w:val="none" w:sz="0" w:space="0" w:color="auto"/>
                <w:right w:val="none" w:sz="0" w:space="0" w:color="auto"/>
              </w:divBdr>
            </w:div>
            <w:div w:id="463893550">
              <w:marLeft w:val="0"/>
              <w:marRight w:val="0"/>
              <w:marTop w:val="120"/>
              <w:marBottom w:val="120"/>
              <w:divBdr>
                <w:top w:val="none" w:sz="0" w:space="0" w:color="auto"/>
                <w:left w:val="none" w:sz="0" w:space="0" w:color="auto"/>
                <w:bottom w:val="none" w:sz="0" w:space="0" w:color="auto"/>
                <w:right w:val="none" w:sz="0" w:space="0" w:color="auto"/>
              </w:divBdr>
            </w:div>
            <w:div w:id="583496813">
              <w:marLeft w:val="0"/>
              <w:marRight w:val="0"/>
              <w:marTop w:val="120"/>
              <w:marBottom w:val="120"/>
              <w:divBdr>
                <w:top w:val="none" w:sz="0" w:space="0" w:color="auto"/>
                <w:left w:val="none" w:sz="0" w:space="0" w:color="auto"/>
                <w:bottom w:val="none" w:sz="0" w:space="0" w:color="auto"/>
                <w:right w:val="none" w:sz="0" w:space="0" w:color="auto"/>
              </w:divBdr>
            </w:div>
            <w:div w:id="288781562">
              <w:marLeft w:val="0"/>
              <w:marRight w:val="0"/>
              <w:marTop w:val="120"/>
              <w:marBottom w:val="120"/>
              <w:divBdr>
                <w:top w:val="none" w:sz="0" w:space="0" w:color="auto"/>
                <w:left w:val="none" w:sz="0" w:space="0" w:color="auto"/>
                <w:bottom w:val="none" w:sz="0" w:space="0" w:color="auto"/>
                <w:right w:val="none" w:sz="0" w:space="0" w:color="auto"/>
              </w:divBdr>
            </w:div>
            <w:div w:id="1325667496">
              <w:marLeft w:val="0"/>
              <w:marRight w:val="0"/>
              <w:marTop w:val="120"/>
              <w:marBottom w:val="120"/>
              <w:divBdr>
                <w:top w:val="none" w:sz="0" w:space="0" w:color="auto"/>
                <w:left w:val="none" w:sz="0" w:space="0" w:color="auto"/>
                <w:bottom w:val="none" w:sz="0" w:space="0" w:color="auto"/>
                <w:right w:val="none" w:sz="0" w:space="0" w:color="auto"/>
              </w:divBdr>
            </w:div>
            <w:div w:id="186718838">
              <w:marLeft w:val="0"/>
              <w:marRight w:val="0"/>
              <w:marTop w:val="120"/>
              <w:marBottom w:val="120"/>
              <w:divBdr>
                <w:top w:val="none" w:sz="0" w:space="0" w:color="auto"/>
                <w:left w:val="none" w:sz="0" w:space="0" w:color="auto"/>
                <w:bottom w:val="none" w:sz="0" w:space="0" w:color="auto"/>
                <w:right w:val="none" w:sz="0" w:space="0" w:color="auto"/>
              </w:divBdr>
            </w:div>
            <w:div w:id="510919273">
              <w:marLeft w:val="0"/>
              <w:marRight w:val="0"/>
              <w:marTop w:val="120"/>
              <w:marBottom w:val="120"/>
              <w:divBdr>
                <w:top w:val="none" w:sz="0" w:space="0" w:color="auto"/>
                <w:left w:val="none" w:sz="0" w:space="0" w:color="auto"/>
                <w:bottom w:val="none" w:sz="0" w:space="0" w:color="auto"/>
                <w:right w:val="none" w:sz="0" w:space="0" w:color="auto"/>
              </w:divBdr>
            </w:div>
            <w:div w:id="1963538303">
              <w:marLeft w:val="0"/>
              <w:marRight w:val="0"/>
              <w:marTop w:val="120"/>
              <w:marBottom w:val="120"/>
              <w:divBdr>
                <w:top w:val="none" w:sz="0" w:space="0" w:color="auto"/>
                <w:left w:val="none" w:sz="0" w:space="0" w:color="auto"/>
                <w:bottom w:val="none" w:sz="0" w:space="0" w:color="auto"/>
                <w:right w:val="none" w:sz="0" w:space="0" w:color="auto"/>
              </w:divBdr>
            </w:div>
            <w:div w:id="481235268">
              <w:marLeft w:val="0"/>
              <w:marRight w:val="0"/>
              <w:marTop w:val="120"/>
              <w:marBottom w:val="120"/>
              <w:divBdr>
                <w:top w:val="none" w:sz="0" w:space="0" w:color="auto"/>
                <w:left w:val="none" w:sz="0" w:space="0" w:color="auto"/>
                <w:bottom w:val="none" w:sz="0" w:space="0" w:color="auto"/>
                <w:right w:val="none" w:sz="0" w:space="0" w:color="auto"/>
              </w:divBdr>
            </w:div>
            <w:div w:id="1621959820">
              <w:marLeft w:val="0"/>
              <w:marRight w:val="0"/>
              <w:marTop w:val="120"/>
              <w:marBottom w:val="120"/>
              <w:divBdr>
                <w:top w:val="none" w:sz="0" w:space="0" w:color="auto"/>
                <w:left w:val="none" w:sz="0" w:space="0" w:color="auto"/>
                <w:bottom w:val="none" w:sz="0" w:space="0" w:color="auto"/>
                <w:right w:val="none" w:sz="0" w:space="0" w:color="auto"/>
              </w:divBdr>
            </w:div>
            <w:div w:id="490369559">
              <w:marLeft w:val="0"/>
              <w:marRight w:val="0"/>
              <w:marTop w:val="120"/>
              <w:marBottom w:val="120"/>
              <w:divBdr>
                <w:top w:val="none" w:sz="0" w:space="0" w:color="auto"/>
                <w:left w:val="none" w:sz="0" w:space="0" w:color="auto"/>
                <w:bottom w:val="none" w:sz="0" w:space="0" w:color="auto"/>
                <w:right w:val="none" w:sz="0" w:space="0" w:color="auto"/>
              </w:divBdr>
            </w:div>
            <w:div w:id="2078090246">
              <w:marLeft w:val="0"/>
              <w:marRight w:val="0"/>
              <w:marTop w:val="120"/>
              <w:marBottom w:val="120"/>
              <w:divBdr>
                <w:top w:val="none" w:sz="0" w:space="0" w:color="auto"/>
                <w:left w:val="none" w:sz="0" w:space="0" w:color="auto"/>
                <w:bottom w:val="none" w:sz="0" w:space="0" w:color="auto"/>
                <w:right w:val="none" w:sz="0" w:space="0" w:color="auto"/>
              </w:divBdr>
            </w:div>
            <w:div w:id="238485779">
              <w:marLeft w:val="0"/>
              <w:marRight w:val="0"/>
              <w:marTop w:val="120"/>
              <w:marBottom w:val="120"/>
              <w:divBdr>
                <w:top w:val="none" w:sz="0" w:space="0" w:color="auto"/>
                <w:left w:val="none" w:sz="0" w:space="0" w:color="auto"/>
                <w:bottom w:val="none" w:sz="0" w:space="0" w:color="auto"/>
                <w:right w:val="none" w:sz="0" w:space="0" w:color="auto"/>
              </w:divBdr>
            </w:div>
            <w:div w:id="1318653309">
              <w:marLeft w:val="0"/>
              <w:marRight w:val="0"/>
              <w:marTop w:val="120"/>
              <w:marBottom w:val="120"/>
              <w:divBdr>
                <w:top w:val="none" w:sz="0" w:space="0" w:color="auto"/>
                <w:left w:val="none" w:sz="0" w:space="0" w:color="auto"/>
                <w:bottom w:val="none" w:sz="0" w:space="0" w:color="auto"/>
                <w:right w:val="none" w:sz="0" w:space="0" w:color="auto"/>
              </w:divBdr>
            </w:div>
            <w:div w:id="1943488673">
              <w:marLeft w:val="0"/>
              <w:marRight w:val="0"/>
              <w:marTop w:val="120"/>
              <w:marBottom w:val="120"/>
              <w:divBdr>
                <w:top w:val="none" w:sz="0" w:space="0" w:color="auto"/>
                <w:left w:val="none" w:sz="0" w:space="0" w:color="auto"/>
                <w:bottom w:val="none" w:sz="0" w:space="0" w:color="auto"/>
                <w:right w:val="none" w:sz="0" w:space="0" w:color="auto"/>
              </w:divBdr>
            </w:div>
            <w:div w:id="1451120868">
              <w:marLeft w:val="0"/>
              <w:marRight w:val="0"/>
              <w:marTop w:val="120"/>
              <w:marBottom w:val="120"/>
              <w:divBdr>
                <w:top w:val="none" w:sz="0" w:space="0" w:color="auto"/>
                <w:left w:val="none" w:sz="0" w:space="0" w:color="auto"/>
                <w:bottom w:val="none" w:sz="0" w:space="0" w:color="auto"/>
                <w:right w:val="none" w:sz="0" w:space="0" w:color="auto"/>
              </w:divBdr>
            </w:div>
            <w:div w:id="1253392455">
              <w:marLeft w:val="0"/>
              <w:marRight w:val="0"/>
              <w:marTop w:val="120"/>
              <w:marBottom w:val="120"/>
              <w:divBdr>
                <w:top w:val="none" w:sz="0" w:space="0" w:color="auto"/>
                <w:left w:val="none" w:sz="0" w:space="0" w:color="auto"/>
                <w:bottom w:val="none" w:sz="0" w:space="0" w:color="auto"/>
                <w:right w:val="none" w:sz="0" w:space="0" w:color="auto"/>
              </w:divBdr>
            </w:div>
            <w:div w:id="2030375545">
              <w:marLeft w:val="0"/>
              <w:marRight w:val="0"/>
              <w:marTop w:val="120"/>
              <w:marBottom w:val="120"/>
              <w:divBdr>
                <w:top w:val="none" w:sz="0" w:space="0" w:color="auto"/>
                <w:left w:val="none" w:sz="0" w:space="0" w:color="auto"/>
                <w:bottom w:val="none" w:sz="0" w:space="0" w:color="auto"/>
                <w:right w:val="none" w:sz="0" w:space="0" w:color="auto"/>
              </w:divBdr>
            </w:div>
            <w:div w:id="1078794383">
              <w:marLeft w:val="0"/>
              <w:marRight w:val="0"/>
              <w:marTop w:val="120"/>
              <w:marBottom w:val="120"/>
              <w:divBdr>
                <w:top w:val="none" w:sz="0" w:space="0" w:color="auto"/>
                <w:left w:val="none" w:sz="0" w:space="0" w:color="auto"/>
                <w:bottom w:val="none" w:sz="0" w:space="0" w:color="auto"/>
                <w:right w:val="none" w:sz="0" w:space="0" w:color="auto"/>
              </w:divBdr>
            </w:div>
            <w:div w:id="658193855">
              <w:marLeft w:val="0"/>
              <w:marRight w:val="0"/>
              <w:marTop w:val="120"/>
              <w:marBottom w:val="120"/>
              <w:divBdr>
                <w:top w:val="none" w:sz="0" w:space="0" w:color="auto"/>
                <w:left w:val="none" w:sz="0" w:space="0" w:color="auto"/>
                <w:bottom w:val="none" w:sz="0" w:space="0" w:color="auto"/>
                <w:right w:val="none" w:sz="0" w:space="0" w:color="auto"/>
              </w:divBdr>
            </w:div>
            <w:div w:id="1541161458">
              <w:marLeft w:val="0"/>
              <w:marRight w:val="0"/>
              <w:marTop w:val="120"/>
              <w:marBottom w:val="120"/>
              <w:divBdr>
                <w:top w:val="none" w:sz="0" w:space="0" w:color="auto"/>
                <w:left w:val="none" w:sz="0" w:space="0" w:color="auto"/>
                <w:bottom w:val="none" w:sz="0" w:space="0" w:color="auto"/>
                <w:right w:val="none" w:sz="0" w:space="0" w:color="auto"/>
              </w:divBdr>
            </w:div>
            <w:div w:id="1825705610">
              <w:marLeft w:val="0"/>
              <w:marRight w:val="0"/>
              <w:marTop w:val="120"/>
              <w:marBottom w:val="120"/>
              <w:divBdr>
                <w:top w:val="none" w:sz="0" w:space="0" w:color="auto"/>
                <w:left w:val="none" w:sz="0" w:space="0" w:color="auto"/>
                <w:bottom w:val="none" w:sz="0" w:space="0" w:color="auto"/>
                <w:right w:val="none" w:sz="0" w:space="0" w:color="auto"/>
              </w:divBdr>
            </w:div>
            <w:div w:id="1084188610">
              <w:marLeft w:val="0"/>
              <w:marRight w:val="0"/>
              <w:marTop w:val="120"/>
              <w:marBottom w:val="120"/>
              <w:divBdr>
                <w:top w:val="none" w:sz="0" w:space="0" w:color="auto"/>
                <w:left w:val="none" w:sz="0" w:space="0" w:color="auto"/>
                <w:bottom w:val="none" w:sz="0" w:space="0" w:color="auto"/>
                <w:right w:val="none" w:sz="0" w:space="0" w:color="auto"/>
              </w:divBdr>
            </w:div>
            <w:div w:id="886528472">
              <w:marLeft w:val="0"/>
              <w:marRight w:val="0"/>
              <w:marTop w:val="120"/>
              <w:marBottom w:val="120"/>
              <w:divBdr>
                <w:top w:val="none" w:sz="0" w:space="0" w:color="auto"/>
                <w:left w:val="none" w:sz="0" w:space="0" w:color="auto"/>
                <w:bottom w:val="none" w:sz="0" w:space="0" w:color="auto"/>
                <w:right w:val="none" w:sz="0" w:space="0" w:color="auto"/>
              </w:divBdr>
            </w:div>
            <w:div w:id="1502772553">
              <w:marLeft w:val="0"/>
              <w:marRight w:val="0"/>
              <w:marTop w:val="120"/>
              <w:marBottom w:val="120"/>
              <w:divBdr>
                <w:top w:val="none" w:sz="0" w:space="0" w:color="auto"/>
                <w:left w:val="none" w:sz="0" w:space="0" w:color="auto"/>
                <w:bottom w:val="none" w:sz="0" w:space="0" w:color="auto"/>
                <w:right w:val="none" w:sz="0" w:space="0" w:color="auto"/>
              </w:divBdr>
            </w:div>
            <w:div w:id="312568555">
              <w:marLeft w:val="0"/>
              <w:marRight w:val="0"/>
              <w:marTop w:val="120"/>
              <w:marBottom w:val="120"/>
              <w:divBdr>
                <w:top w:val="none" w:sz="0" w:space="0" w:color="auto"/>
                <w:left w:val="none" w:sz="0" w:space="0" w:color="auto"/>
                <w:bottom w:val="none" w:sz="0" w:space="0" w:color="auto"/>
                <w:right w:val="none" w:sz="0" w:space="0" w:color="auto"/>
              </w:divBdr>
            </w:div>
            <w:div w:id="1511219652">
              <w:marLeft w:val="0"/>
              <w:marRight w:val="0"/>
              <w:marTop w:val="120"/>
              <w:marBottom w:val="120"/>
              <w:divBdr>
                <w:top w:val="none" w:sz="0" w:space="0" w:color="auto"/>
                <w:left w:val="none" w:sz="0" w:space="0" w:color="auto"/>
                <w:bottom w:val="none" w:sz="0" w:space="0" w:color="auto"/>
                <w:right w:val="none" w:sz="0" w:space="0" w:color="auto"/>
              </w:divBdr>
            </w:div>
            <w:div w:id="1108232314">
              <w:marLeft w:val="0"/>
              <w:marRight w:val="0"/>
              <w:marTop w:val="120"/>
              <w:marBottom w:val="120"/>
              <w:divBdr>
                <w:top w:val="none" w:sz="0" w:space="0" w:color="auto"/>
                <w:left w:val="none" w:sz="0" w:space="0" w:color="auto"/>
                <w:bottom w:val="none" w:sz="0" w:space="0" w:color="auto"/>
                <w:right w:val="none" w:sz="0" w:space="0" w:color="auto"/>
              </w:divBdr>
            </w:div>
            <w:div w:id="2129544816">
              <w:marLeft w:val="0"/>
              <w:marRight w:val="0"/>
              <w:marTop w:val="120"/>
              <w:marBottom w:val="120"/>
              <w:divBdr>
                <w:top w:val="none" w:sz="0" w:space="0" w:color="auto"/>
                <w:left w:val="none" w:sz="0" w:space="0" w:color="auto"/>
                <w:bottom w:val="none" w:sz="0" w:space="0" w:color="auto"/>
                <w:right w:val="none" w:sz="0" w:space="0" w:color="auto"/>
              </w:divBdr>
            </w:div>
            <w:div w:id="1134371747">
              <w:marLeft w:val="0"/>
              <w:marRight w:val="0"/>
              <w:marTop w:val="120"/>
              <w:marBottom w:val="120"/>
              <w:divBdr>
                <w:top w:val="none" w:sz="0" w:space="0" w:color="auto"/>
                <w:left w:val="none" w:sz="0" w:space="0" w:color="auto"/>
                <w:bottom w:val="none" w:sz="0" w:space="0" w:color="auto"/>
                <w:right w:val="none" w:sz="0" w:space="0" w:color="auto"/>
              </w:divBdr>
            </w:div>
            <w:div w:id="995455733">
              <w:marLeft w:val="0"/>
              <w:marRight w:val="0"/>
              <w:marTop w:val="120"/>
              <w:marBottom w:val="120"/>
              <w:divBdr>
                <w:top w:val="none" w:sz="0" w:space="0" w:color="auto"/>
                <w:left w:val="none" w:sz="0" w:space="0" w:color="auto"/>
                <w:bottom w:val="none" w:sz="0" w:space="0" w:color="auto"/>
                <w:right w:val="none" w:sz="0" w:space="0" w:color="auto"/>
              </w:divBdr>
            </w:div>
            <w:div w:id="1303080395">
              <w:marLeft w:val="0"/>
              <w:marRight w:val="0"/>
              <w:marTop w:val="120"/>
              <w:marBottom w:val="120"/>
              <w:divBdr>
                <w:top w:val="none" w:sz="0" w:space="0" w:color="auto"/>
                <w:left w:val="none" w:sz="0" w:space="0" w:color="auto"/>
                <w:bottom w:val="none" w:sz="0" w:space="0" w:color="auto"/>
                <w:right w:val="none" w:sz="0" w:space="0" w:color="auto"/>
              </w:divBdr>
            </w:div>
            <w:div w:id="538512155">
              <w:marLeft w:val="0"/>
              <w:marRight w:val="0"/>
              <w:marTop w:val="120"/>
              <w:marBottom w:val="120"/>
              <w:divBdr>
                <w:top w:val="none" w:sz="0" w:space="0" w:color="auto"/>
                <w:left w:val="none" w:sz="0" w:space="0" w:color="auto"/>
                <w:bottom w:val="none" w:sz="0" w:space="0" w:color="auto"/>
                <w:right w:val="none" w:sz="0" w:space="0" w:color="auto"/>
              </w:divBdr>
            </w:div>
            <w:div w:id="360515276">
              <w:marLeft w:val="0"/>
              <w:marRight w:val="0"/>
              <w:marTop w:val="120"/>
              <w:marBottom w:val="120"/>
              <w:divBdr>
                <w:top w:val="none" w:sz="0" w:space="0" w:color="auto"/>
                <w:left w:val="none" w:sz="0" w:space="0" w:color="auto"/>
                <w:bottom w:val="none" w:sz="0" w:space="0" w:color="auto"/>
                <w:right w:val="none" w:sz="0" w:space="0" w:color="auto"/>
              </w:divBdr>
            </w:div>
            <w:div w:id="1332639096">
              <w:marLeft w:val="0"/>
              <w:marRight w:val="0"/>
              <w:marTop w:val="120"/>
              <w:marBottom w:val="120"/>
              <w:divBdr>
                <w:top w:val="none" w:sz="0" w:space="0" w:color="auto"/>
                <w:left w:val="none" w:sz="0" w:space="0" w:color="auto"/>
                <w:bottom w:val="none" w:sz="0" w:space="0" w:color="auto"/>
                <w:right w:val="none" w:sz="0" w:space="0" w:color="auto"/>
              </w:divBdr>
            </w:div>
            <w:div w:id="844976174">
              <w:marLeft w:val="0"/>
              <w:marRight w:val="0"/>
              <w:marTop w:val="120"/>
              <w:marBottom w:val="120"/>
              <w:divBdr>
                <w:top w:val="none" w:sz="0" w:space="0" w:color="auto"/>
                <w:left w:val="none" w:sz="0" w:space="0" w:color="auto"/>
                <w:bottom w:val="none" w:sz="0" w:space="0" w:color="auto"/>
                <w:right w:val="none" w:sz="0" w:space="0" w:color="auto"/>
              </w:divBdr>
            </w:div>
            <w:div w:id="393282508">
              <w:marLeft w:val="0"/>
              <w:marRight w:val="0"/>
              <w:marTop w:val="120"/>
              <w:marBottom w:val="120"/>
              <w:divBdr>
                <w:top w:val="none" w:sz="0" w:space="0" w:color="auto"/>
                <w:left w:val="none" w:sz="0" w:space="0" w:color="auto"/>
                <w:bottom w:val="none" w:sz="0" w:space="0" w:color="auto"/>
                <w:right w:val="none" w:sz="0" w:space="0" w:color="auto"/>
              </w:divBdr>
            </w:div>
            <w:div w:id="532230007">
              <w:marLeft w:val="0"/>
              <w:marRight w:val="0"/>
              <w:marTop w:val="120"/>
              <w:marBottom w:val="120"/>
              <w:divBdr>
                <w:top w:val="none" w:sz="0" w:space="0" w:color="auto"/>
                <w:left w:val="none" w:sz="0" w:space="0" w:color="auto"/>
                <w:bottom w:val="none" w:sz="0" w:space="0" w:color="auto"/>
                <w:right w:val="none" w:sz="0" w:space="0" w:color="auto"/>
              </w:divBdr>
            </w:div>
            <w:div w:id="1869833172">
              <w:marLeft w:val="0"/>
              <w:marRight w:val="0"/>
              <w:marTop w:val="120"/>
              <w:marBottom w:val="120"/>
              <w:divBdr>
                <w:top w:val="none" w:sz="0" w:space="0" w:color="auto"/>
                <w:left w:val="none" w:sz="0" w:space="0" w:color="auto"/>
                <w:bottom w:val="none" w:sz="0" w:space="0" w:color="auto"/>
                <w:right w:val="none" w:sz="0" w:space="0" w:color="auto"/>
              </w:divBdr>
            </w:div>
            <w:div w:id="1786726429">
              <w:marLeft w:val="0"/>
              <w:marRight w:val="0"/>
              <w:marTop w:val="120"/>
              <w:marBottom w:val="120"/>
              <w:divBdr>
                <w:top w:val="none" w:sz="0" w:space="0" w:color="auto"/>
                <w:left w:val="none" w:sz="0" w:space="0" w:color="auto"/>
                <w:bottom w:val="none" w:sz="0" w:space="0" w:color="auto"/>
                <w:right w:val="none" w:sz="0" w:space="0" w:color="auto"/>
              </w:divBdr>
            </w:div>
            <w:div w:id="585579175">
              <w:marLeft w:val="0"/>
              <w:marRight w:val="0"/>
              <w:marTop w:val="120"/>
              <w:marBottom w:val="120"/>
              <w:divBdr>
                <w:top w:val="none" w:sz="0" w:space="0" w:color="auto"/>
                <w:left w:val="none" w:sz="0" w:space="0" w:color="auto"/>
                <w:bottom w:val="none" w:sz="0" w:space="0" w:color="auto"/>
                <w:right w:val="none" w:sz="0" w:space="0" w:color="auto"/>
              </w:divBdr>
            </w:div>
            <w:div w:id="892273986">
              <w:marLeft w:val="0"/>
              <w:marRight w:val="0"/>
              <w:marTop w:val="120"/>
              <w:marBottom w:val="120"/>
              <w:divBdr>
                <w:top w:val="none" w:sz="0" w:space="0" w:color="auto"/>
                <w:left w:val="none" w:sz="0" w:space="0" w:color="auto"/>
                <w:bottom w:val="none" w:sz="0" w:space="0" w:color="auto"/>
                <w:right w:val="none" w:sz="0" w:space="0" w:color="auto"/>
              </w:divBdr>
            </w:div>
            <w:div w:id="1187447968">
              <w:marLeft w:val="0"/>
              <w:marRight w:val="0"/>
              <w:marTop w:val="120"/>
              <w:marBottom w:val="120"/>
              <w:divBdr>
                <w:top w:val="none" w:sz="0" w:space="0" w:color="auto"/>
                <w:left w:val="none" w:sz="0" w:space="0" w:color="auto"/>
                <w:bottom w:val="none" w:sz="0" w:space="0" w:color="auto"/>
                <w:right w:val="none" w:sz="0" w:space="0" w:color="auto"/>
              </w:divBdr>
            </w:div>
            <w:div w:id="1923295552">
              <w:marLeft w:val="0"/>
              <w:marRight w:val="0"/>
              <w:marTop w:val="120"/>
              <w:marBottom w:val="120"/>
              <w:divBdr>
                <w:top w:val="none" w:sz="0" w:space="0" w:color="auto"/>
                <w:left w:val="none" w:sz="0" w:space="0" w:color="auto"/>
                <w:bottom w:val="none" w:sz="0" w:space="0" w:color="auto"/>
                <w:right w:val="none" w:sz="0" w:space="0" w:color="auto"/>
              </w:divBdr>
            </w:div>
            <w:div w:id="2140683436">
              <w:marLeft w:val="0"/>
              <w:marRight w:val="0"/>
              <w:marTop w:val="120"/>
              <w:marBottom w:val="120"/>
              <w:divBdr>
                <w:top w:val="none" w:sz="0" w:space="0" w:color="auto"/>
                <w:left w:val="none" w:sz="0" w:space="0" w:color="auto"/>
                <w:bottom w:val="none" w:sz="0" w:space="0" w:color="auto"/>
                <w:right w:val="none" w:sz="0" w:space="0" w:color="auto"/>
              </w:divBdr>
            </w:div>
            <w:div w:id="883522981">
              <w:marLeft w:val="0"/>
              <w:marRight w:val="0"/>
              <w:marTop w:val="120"/>
              <w:marBottom w:val="120"/>
              <w:divBdr>
                <w:top w:val="none" w:sz="0" w:space="0" w:color="auto"/>
                <w:left w:val="none" w:sz="0" w:space="0" w:color="auto"/>
                <w:bottom w:val="none" w:sz="0" w:space="0" w:color="auto"/>
                <w:right w:val="none" w:sz="0" w:space="0" w:color="auto"/>
              </w:divBdr>
            </w:div>
            <w:div w:id="1653829297">
              <w:marLeft w:val="0"/>
              <w:marRight w:val="0"/>
              <w:marTop w:val="120"/>
              <w:marBottom w:val="120"/>
              <w:divBdr>
                <w:top w:val="none" w:sz="0" w:space="0" w:color="auto"/>
                <w:left w:val="none" w:sz="0" w:space="0" w:color="auto"/>
                <w:bottom w:val="none" w:sz="0" w:space="0" w:color="auto"/>
                <w:right w:val="none" w:sz="0" w:space="0" w:color="auto"/>
              </w:divBdr>
            </w:div>
            <w:div w:id="814376796">
              <w:marLeft w:val="0"/>
              <w:marRight w:val="0"/>
              <w:marTop w:val="120"/>
              <w:marBottom w:val="120"/>
              <w:divBdr>
                <w:top w:val="none" w:sz="0" w:space="0" w:color="auto"/>
                <w:left w:val="none" w:sz="0" w:space="0" w:color="auto"/>
                <w:bottom w:val="none" w:sz="0" w:space="0" w:color="auto"/>
                <w:right w:val="none" w:sz="0" w:space="0" w:color="auto"/>
              </w:divBdr>
            </w:div>
            <w:div w:id="1778981347">
              <w:marLeft w:val="0"/>
              <w:marRight w:val="0"/>
              <w:marTop w:val="120"/>
              <w:marBottom w:val="120"/>
              <w:divBdr>
                <w:top w:val="none" w:sz="0" w:space="0" w:color="auto"/>
                <w:left w:val="none" w:sz="0" w:space="0" w:color="auto"/>
                <w:bottom w:val="none" w:sz="0" w:space="0" w:color="auto"/>
                <w:right w:val="none" w:sz="0" w:space="0" w:color="auto"/>
              </w:divBdr>
            </w:div>
            <w:div w:id="475341112">
              <w:marLeft w:val="0"/>
              <w:marRight w:val="0"/>
              <w:marTop w:val="120"/>
              <w:marBottom w:val="120"/>
              <w:divBdr>
                <w:top w:val="none" w:sz="0" w:space="0" w:color="auto"/>
                <w:left w:val="none" w:sz="0" w:space="0" w:color="auto"/>
                <w:bottom w:val="none" w:sz="0" w:space="0" w:color="auto"/>
                <w:right w:val="none" w:sz="0" w:space="0" w:color="auto"/>
              </w:divBdr>
            </w:div>
            <w:div w:id="1962804811">
              <w:marLeft w:val="0"/>
              <w:marRight w:val="0"/>
              <w:marTop w:val="120"/>
              <w:marBottom w:val="120"/>
              <w:divBdr>
                <w:top w:val="none" w:sz="0" w:space="0" w:color="auto"/>
                <w:left w:val="none" w:sz="0" w:space="0" w:color="auto"/>
                <w:bottom w:val="none" w:sz="0" w:space="0" w:color="auto"/>
                <w:right w:val="none" w:sz="0" w:space="0" w:color="auto"/>
              </w:divBdr>
            </w:div>
            <w:div w:id="1947997859">
              <w:marLeft w:val="0"/>
              <w:marRight w:val="0"/>
              <w:marTop w:val="120"/>
              <w:marBottom w:val="120"/>
              <w:divBdr>
                <w:top w:val="none" w:sz="0" w:space="0" w:color="auto"/>
                <w:left w:val="none" w:sz="0" w:space="0" w:color="auto"/>
                <w:bottom w:val="none" w:sz="0" w:space="0" w:color="auto"/>
                <w:right w:val="none" w:sz="0" w:space="0" w:color="auto"/>
              </w:divBdr>
            </w:div>
            <w:div w:id="1875338111">
              <w:marLeft w:val="0"/>
              <w:marRight w:val="0"/>
              <w:marTop w:val="120"/>
              <w:marBottom w:val="120"/>
              <w:divBdr>
                <w:top w:val="none" w:sz="0" w:space="0" w:color="auto"/>
                <w:left w:val="none" w:sz="0" w:space="0" w:color="auto"/>
                <w:bottom w:val="none" w:sz="0" w:space="0" w:color="auto"/>
                <w:right w:val="none" w:sz="0" w:space="0" w:color="auto"/>
              </w:divBdr>
            </w:div>
            <w:div w:id="816651791">
              <w:marLeft w:val="0"/>
              <w:marRight w:val="0"/>
              <w:marTop w:val="120"/>
              <w:marBottom w:val="120"/>
              <w:divBdr>
                <w:top w:val="none" w:sz="0" w:space="0" w:color="auto"/>
                <w:left w:val="none" w:sz="0" w:space="0" w:color="auto"/>
                <w:bottom w:val="none" w:sz="0" w:space="0" w:color="auto"/>
                <w:right w:val="none" w:sz="0" w:space="0" w:color="auto"/>
              </w:divBdr>
            </w:div>
            <w:div w:id="979768171">
              <w:marLeft w:val="0"/>
              <w:marRight w:val="0"/>
              <w:marTop w:val="120"/>
              <w:marBottom w:val="120"/>
              <w:divBdr>
                <w:top w:val="none" w:sz="0" w:space="0" w:color="auto"/>
                <w:left w:val="none" w:sz="0" w:space="0" w:color="auto"/>
                <w:bottom w:val="none" w:sz="0" w:space="0" w:color="auto"/>
                <w:right w:val="none" w:sz="0" w:space="0" w:color="auto"/>
              </w:divBdr>
            </w:div>
            <w:div w:id="2040276568">
              <w:marLeft w:val="0"/>
              <w:marRight w:val="0"/>
              <w:marTop w:val="120"/>
              <w:marBottom w:val="120"/>
              <w:divBdr>
                <w:top w:val="none" w:sz="0" w:space="0" w:color="auto"/>
                <w:left w:val="none" w:sz="0" w:space="0" w:color="auto"/>
                <w:bottom w:val="none" w:sz="0" w:space="0" w:color="auto"/>
                <w:right w:val="none" w:sz="0" w:space="0" w:color="auto"/>
              </w:divBdr>
            </w:div>
            <w:div w:id="298537850">
              <w:marLeft w:val="0"/>
              <w:marRight w:val="0"/>
              <w:marTop w:val="120"/>
              <w:marBottom w:val="120"/>
              <w:divBdr>
                <w:top w:val="none" w:sz="0" w:space="0" w:color="auto"/>
                <w:left w:val="none" w:sz="0" w:space="0" w:color="auto"/>
                <w:bottom w:val="none" w:sz="0" w:space="0" w:color="auto"/>
                <w:right w:val="none" w:sz="0" w:space="0" w:color="auto"/>
              </w:divBdr>
            </w:div>
            <w:div w:id="31731274">
              <w:marLeft w:val="0"/>
              <w:marRight w:val="0"/>
              <w:marTop w:val="120"/>
              <w:marBottom w:val="120"/>
              <w:divBdr>
                <w:top w:val="none" w:sz="0" w:space="0" w:color="auto"/>
                <w:left w:val="none" w:sz="0" w:space="0" w:color="auto"/>
                <w:bottom w:val="none" w:sz="0" w:space="0" w:color="auto"/>
                <w:right w:val="none" w:sz="0" w:space="0" w:color="auto"/>
              </w:divBdr>
            </w:div>
            <w:div w:id="1412502370">
              <w:marLeft w:val="0"/>
              <w:marRight w:val="0"/>
              <w:marTop w:val="120"/>
              <w:marBottom w:val="120"/>
              <w:divBdr>
                <w:top w:val="none" w:sz="0" w:space="0" w:color="auto"/>
                <w:left w:val="none" w:sz="0" w:space="0" w:color="auto"/>
                <w:bottom w:val="none" w:sz="0" w:space="0" w:color="auto"/>
                <w:right w:val="none" w:sz="0" w:space="0" w:color="auto"/>
              </w:divBdr>
            </w:div>
            <w:div w:id="575211391">
              <w:marLeft w:val="0"/>
              <w:marRight w:val="0"/>
              <w:marTop w:val="120"/>
              <w:marBottom w:val="120"/>
              <w:divBdr>
                <w:top w:val="none" w:sz="0" w:space="0" w:color="auto"/>
                <w:left w:val="none" w:sz="0" w:space="0" w:color="auto"/>
                <w:bottom w:val="none" w:sz="0" w:space="0" w:color="auto"/>
                <w:right w:val="none" w:sz="0" w:space="0" w:color="auto"/>
              </w:divBdr>
            </w:div>
            <w:div w:id="792291969">
              <w:marLeft w:val="0"/>
              <w:marRight w:val="0"/>
              <w:marTop w:val="120"/>
              <w:marBottom w:val="120"/>
              <w:divBdr>
                <w:top w:val="none" w:sz="0" w:space="0" w:color="auto"/>
                <w:left w:val="none" w:sz="0" w:space="0" w:color="auto"/>
                <w:bottom w:val="none" w:sz="0" w:space="0" w:color="auto"/>
                <w:right w:val="none" w:sz="0" w:space="0" w:color="auto"/>
              </w:divBdr>
            </w:div>
            <w:div w:id="156849015">
              <w:marLeft w:val="0"/>
              <w:marRight w:val="0"/>
              <w:marTop w:val="120"/>
              <w:marBottom w:val="120"/>
              <w:divBdr>
                <w:top w:val="none" w:sz="0" w:space="0" w:color="auto"/>
                <w:left w:val="none" w:sz="0" w:space="0" w:color="auto"/>
                <w:bottom w:val="none" w:sz="0" w:space="0" w:color="auto"/>
                <w:right w:val="none" w:sz="0" w:space="0" w:color="auto"/>
              </w:divBdr>
            </w:div>
            <w:div w:id="669597015">
              <w:marLeft w:val="0"/>
              <w:marRight w:val="0"/>
              <w:marTop w:val="120"/>
              <w:marBottom w:val="120"/>
              <w:divBdr>
                <w:top w:val="none" w:sz="0" w:space="0" w:color="auto"/>
                <w:left w:val="none" w:sz="0" w:space="0" w:color="auto"/>
                <w:bottom w:val="none" w:sz="0" w:space="0" w:color="auto"/>
                <w:right w:val="none" w:sz="0" w:space="0" w:color="auto"/>
              </w:divBdr>
            </w:div>
            <w:div w:id="1049911752">
              <w:marLeft w:val="0"/>
              <w:marRight w:val="0"/>
              <w:marTop w:val="120"/>
              <w:marBottom w:val="120"/>
              <w:divBdr>
                <w:top w:val="none" w:sz="0" w:space="0" w:color="auto"/>
                <w:left w:val="none" w:sz="0" w:space="0" w:color="auto"/>
                <w:bottom w:val="none" w:sz="0" w:space="0" w:color="auto"/>
                <w:right w:val="none" w:sz="0" w:space="0" w:color="auto"/>
              </w:divBdr>
            </w:div>
            <w:div w:id="1338921262">
              <w:marLeft w:val="0"/>
              <w:marRight w:val="0"/>
              <w:marTop w:val="120"/>
              <w:marBottom w:val="120"/>
              <w:divBdr>
                <w:top w:val="none" w:sz="0" w:space="0" w:color="auto"/>
                <w:left w:val="none" w:sz="0" w:space="0" w:color="auto"/>
                <w:bottom w:val="none" w:sz="0" w:space="0" w:color="auto"/>
                <w:right w:val="none" w:sz="0" w:space="0" w:color="auto"/>
              </w:divBdr>
            </w:div>
            <w:div w:id="2024090262">
              <w:marLeft w:val="0"/>
              <w:marRight w:val="0"/>
              <w:marTop w:val="120"/>
              <w:marBottom w:val="120"/>
              <w:divBdr>
                <w:top w:val="none" w:sz="0" w:space="0" w:color="auto"/>
                <w:left w:val="none" w:sz="0" w:space="0" w:color="auto"/>
                <w:bottom w:val="none" w:sz="0" w:space="0" w:color="auto"/>
                <w:right w:val="none" w:sz="0" w:space="0" w:color="auto"/>
              </w:divBdr>
            </w:div>
            <w:div w:id="1300723743">
              <w:marLeft w:val="0"/>
              <w:marRight w:val="0"/>
              <w:marTop w:val="120"/>
              <w:marBottom w:val="120"/>
              <w:divBdr>
                <w:top w:val="none" w:sz="0" w:space="0" w:color="auto"/>
                <w:left w:val="none" w:sz="0" w:space="0" w:color="auto"/>
                <w:bottom w:val="none" w:sz="0" w:space="0" w:color="auto"/>
                <w:right w:val="none" w:sz="0" w:space="0" w:color="auto"/>
              </w:divBdr>
            </w:div>
            <w:div w:id="1622498615">
              <w:marLeft w:val="0"/>
              <w:marRight w:val="0"/>
              <w:marTop w:val="120"/>
              <w:marBottom w:val="120"/>
              <w:divBdr>
                <w:top w:val="none" w:sz="0" w:space="0" w:color="auto"/>
                <w:left w:val="none" w:sz="0" w:space="0" w:color="auto"/>
                <w:bottom w:val="none" w:sz="0" w:space="0" w:color="auto"/>
                <w:right w:val="none" w:sz="0" w:space="0" w:color="auto"/>
              </w:divBdr>
            </w:div>
            <w:div w:id="706952305">
              <w:marLeft w:val="0"/>
              <w:marRight w:val="0"/>
              <w:marTop w:val="120"/>
              <w:marBottom w:val="120"/>
              <w:divBdr>
                <w:top w:val="none" w:sz="0" w:space="0" w:color="auto"/>
                <w:left w:val="none" w:sz="0" w:space="0" w:color="auto"/>
                <w:bottom w:val="none" w:sz="0" w:space="0" w:color="auto"/>
                <w:right w:val="none" w:sz="0" w:space="0" w:color="auto"/>
              </w:divBdr>
            </w:div>
            <w:div w:id="1172573248">
              <w:marLeft w:val="0"/>
              <w:marRight w:val="0"/>
              <w:marTop w:val="120"/>
              <w:marBottom w:val="120"/>
              <w:divBdr>
                <w:top w:val="none" w:sz="0" w:space="0" w:color="auto"/>
                <w:left w:val="none" w:sz="0" w:space="0" w:color="auto"/>
                <w:bottom w:val="none" w:sz="0" w:space="0" w:color="auto"/>
                <w:right w:val="none" w:sz="0" w:space="0" w:color="auto"/>
              </w:divBdr>
            </w:div>
            <w:div w:id="57944658">
              <w:marLeft w:val="0"/>
              <w:marRight w:val="0"/>
              <w:marTop w:val="120"/>
              <w:marBottom w:val="120"/>
              <w:divBdr>
                <w:top w:val="none" w:sz="0" w:space="0" w:color="auto"/>
                <w:left w:val="none" w:sz="0" w:space="0" w:color="auto"/>
                <w:bottom w:val="none" w:sz="0" w:space="0" w:color="auto"/>
                <w:right w:val="none" w:sz="0" w:space="0" w:color="auto"/>
              </w:divBdr>
            </w:div>
            <w:div w:id="703872788">
              <w:marLeft w:val="0"/>
              <w:marRight w:val="0"/>
              <w:marTop w:val="120"/>
              <w:marBottom w:val="120"/>
              <w:divBdr>
                <w:top w:val="none" w:sz="0" w:space="0" w:color="auto"/>
                <w:left w:val="none" w:sz="0" w:space="0" w:color="auto"/>
                <w:bottom w:val="none" w:sz="0" w:space="0" w:color="auto"/>
                <w:right w:val="none" w:sz="0" w:space="0" w:color="auto"/>
              </w:divBdr>
            </w:div>
            <w:div w:id="2123379510">
              <w:marLeft w:val="0"/>
              <w:marRight w:val="0"/>
              <w:marTop w:val="120"/>
              <w:marBottom w:val="120"/>
              <w:divBdr>
                <w:top w:val="none" w:sz="0" w:space="0" w:color="auto"/>
                <w:left w:val="none" w:sz="0" w:space="0" w:color="auto"/>
                <w:bottom w:val="none" w:sz="0" w:space="0" w:color="auto"/>
                <w:right w:val="none" w:sz="0" w:space="0" w:color="auto"/>
              </w:divBdr>
            </w:div>
            <w:div w:id="1040085122">
              <w:marLeft w:val="0"/>
              <w:marRight w:val="0"/>
              <w:marTop w:val="120"/>
              <w:marBottom w:val="120"/>
              <w:divBdr>
                <w:top w:val="none" w:sz="0" w:space="0" w:color="auto"/>
                <w:left w:val="none" w:sz="0" w:space="0" w:color="auto"/>
                <w:bottom w:val="none" w:sz="0" w:space="0" w:color="auto"/>
                <w:right w:val="none" w:sz="0" w:space="0" w:color="auto"/>
              </w:divBdr>
            </w:div>
            <w:div w:id="1287159624">
              <w:marLeft w:val="0"/>
              <w:marRight w:val="0"/>
              <w:marTop w:val="120"/>
              <w:marBottom w:val="120"/>
              <w:divBdr>
                <w:top w:val="none" w:sz="0" w:space="0" w:color="auto"/>
                <w:left w:val="none" w:sz="0" w:space="0" w:color="auto"/>
                <w:bottom w:val="none" w:sz="0" w:space="0" w:color="auto"/>
                <w:right w:val="none" w:sz="0" w:space="0" w:color="auto"/>
              </w:divBdr>
            </w:div>
            <w:div w:id="327486028">
              <w:marLeft w:val="0"/>
              <w:marRight w:val="0"/>
              <w:marTop w:val="120"/>
              <w:marBottom w:val="120"/>
              <w:divBdr>
                <w:top w:val="none" w:sz="0" w:space="0" w:color="auto"/>
                <w:left w:val="none" w:sz="0" w:space="0" w:color="auto"/>
                <w:bottom w:val="none" w:sz="0" w:space="0" w:color="auto"/>
                <w:right w:val="none" w:sz="0" w:space="0" w:color="auto"/>
              </w:divBdr>
            </w:div>
            <w:div w:id="122500030">
              <w:marLeft w:val="0"/>
              <w:marRight w:val="0"/>
              <w:marTop w:val="120"/>
              <w:marBottom w:val="120"/>
              <w:divBdr>
                <w:top w:val="none" w:sz="0" w:space="0" w:color="auto"/>
                <w:left w:val="none" w:sz="0" w:space="0" w:color="auto"/>
                <w:bottom w:val="none" w:sz="0" w:space="0" w:color="auto"/>
                <w:right w:val="none" w:sz="0" w:space="0" w:color="auto"/>
              </w:divBdr>
            </w:div>
            <w:div w:id="281881174">
              <w:marLeft w:val="0"/>
              <w:marRight w:val="0"/>
              <w:marTop w:val="120"/>
              <w:marBottom w:val="120"/>
              <w:divBdr>
                <w:top w:val="none" w:sz="0" w:space="0" w:color="auto"/>
                <w:left w:val="none" w:sz="0" w:space="0" w:color="auto"/>
                <w:bottom w:val="none" w:sz="0" w:space="0" w:color="auto"/>
                <w:right w:val="none" w:sz="0" w:space="0" w:color="auto"/>
              </w:divBdr>
            </w:div>
            <w:div w:id="788402555">
              <w:marLeft w:val="0"/>
              <w:marRight w:val="0"/>
              <w:marTop w:val="120"/>
              <w:marBottom w:val="120"/>
              <w:divBdr>
                <w:top w:val="none" w:sz="0" w:space="0" w:color="auto"/>
                <w:left w:val="none" w:sz="0" w:space="0" w:color="auto"/>
                <w:bottom w:val="none" w:sz="0" w:space="0" w:color="auto"/>
                <w:right w:val="none" w:sz="0" w:space="0" w:color="auto"/>
              </w:divBdr>
            </w:div>
            <w:div w:id="599416229">
              <w:marLeft w:val="0"/>
              <w:marRight w:val="0"/>
              <w:marTop w:val="120"/>
              <w:marBottom w:val="120"/>
              <w:divBdr>
                <w:top w:val="none" w:sz="0" w:space="0" w:color="auto"/>
                <w:left w:val="none" w:sz="0" w:space="0" w:color="auto"/>
                <w:bottom w:val="none" w:sz="0" w:space="0" w:color="auto"/>
                <w:right w:val="none" w:sz="0" w:space="0" w:color="auto"/>
              </w:divBdr>
            </w:div>
            <w:div w:id="953903245">
              <w:marLeft w:val="0"/>
              <w:marRight w:val="0"/>
              <w:marTop w:val="120"/>
              <w:marBottom w:val="120"/>
              <w:divBdr>
                <w:top w:val="none" w:sz="0" w:space="0" w:color="auto"/>
                <w:left w:val="none" w:sz="0" w:space="0" w:color="auto"/>
                <w:bottom w:val="none" w:sz="0" w:space="0" w:color="auto"/>
                <w:right w:val="none" w:sz="0" w:space="0" w:color="auto"/>
              </w:divBdr>
            </w:div>
            <w:div w:id="361974576">
              <w:marLeft w:val="0"/>
              <w:marRight w:val="0"/>
              <w:marTop w:val="120"/>
              <w:marBottom w:val="120"/>
              <w:divBdr>
                <w:top w:val="none" w:sz="0" w:space="0" w:color="auto"/>
                <w:left w:val="none" w:sz="0" w:space="0" w:color="auto"/>
                <w:bottom w:val="none" w:sz="0" w:space="0" w:color="auto"/>
                <w:right w:val="none" w:sz="0" w:space="0" w:color="auto"/>
              </w:divBdr>
            </w:div>
            <w:div w:id="3944889">
              <w:marLeft w:val="0"/>
              <w:marRight w:val="0"/>
              <w:marTop w:val="120"/>
              <w:marBottom w:val="120"/>
              <w:divBdr>
                <w:top w:val="none" w:sz="0" w:space="0" w:color="auto"/>
                <w:left w:val="none" w:sz="0" w:space="0" w:color="auto"/>
                <w:bottom w:val="none" w:sz="0" w:space="0" w:color="auto"/>
                <w:right w:val="none" w:sz="0" w:space="0" w:color="auto"/>
              </w:divBdr>
            </w:div>
            <w:div w:id="372119936">
              <w:marLeft w:val="0"/>
              <w:marRight w:val="0"/>
              <w:marTop w:val="120"/>
              <w:marBottom w:val="120"/>
              <w:divBdr>
                <w:top w:val="none" w:sz="0" w:space="0" w:color="auto"/>
                <w:left w:val="none" w:sz="0" w:space="0" w:color="auto"/>
                <w:bottom w:val="none" w:sz="0" w:space="0" w:color="auto"/>
                <w:right w:val="none" w:sz="0" w:space="0" w:color="auto"/>
              </w:divBdr>
            </w:div>
            <w:div w:id="1405299960">
              <w:marLeft w:val="0"/>
              <w:marRight w:val="0"/>
              <w:marTop w:val="120"/>
              <w:marBottom w:val="120"/>
              <w:divBdr>
                <w:top w:val="none" w:sz="0" w:space="0" w:color="auto"/>
                <w:left w:val="none" w:sz="0" w:space="0" w:color="auto"/>
                <w:bottom w:val="none" w:sz="0" w:space="0" w:color="auto"/>
                <w:right w:val="none" w:sz="0" w:space="0" w:color="auto"/>
              </w:divBdr>
            </w:div>
            <w:div w:id="889463184">
              <w:marLeft w:val="0"/>
              <w:marRight w:val="0"/>
              <w:marTop w:val="120"/>
              <w:marBottom w:val="120"/>
              <w:divBdr>
                <w:top w:val="none" w:sz="0" w:space="0" w:color="auto"/>
                <w:left w:val="none" w:sz="0" w:space="0" w:color="auto"/>
                <w:bottom w:val="none" w:sz="0" w:space="0" w:color="auto"/>
                <w:right w:val="none" w:sz="0" w:space="0" w:color="auto"/>
              </w:divBdr>
            </w:div>
            <w:div w:id="564799631">
              <w:marLeft w:val="0"/>
              <w:marRight w:val="0"/>
              <w:marTop w:val="120"/>
              <w:marBottom w:val="120"/>
              <w:divBdr>
                <w:top w:val="none" w:sz="0" w:space="0" w:color="auto"/>
                <w:left w:val="none" w:sz="0" w:space="0" w:color="auto"/>
                <w:bottom w:val="none" w:sz="0" w:space="0" w:color="auto"/>
                <w:right w:val="none" w:sz="0" w:space="0" w:color="auto"/>
              </w:divBdr>
            </w:div>
            <w:div w:id="102116928">
              <w:marLeft w:val="0"/>
              <w:marRight w:val="0"/>
              <w:marTop w:val="120"/>
              <w:marBottom w:val="120"/>
              <w:divBdr>
                <w:top w:val="none" w:sz="0" w:space="0" w:color="auto"/>
                <w:left w:val="none" w:sz="0" w:space="0" w:color="auto"/>
                <w:bottom w:val="none" w:sz="0" w:space="0" w:color="auto"/>
                <w:right w:val="none" w:sz="0" w:space="0" w:color="auto"/>
              </w:divBdr>
            </w:div>
            <w:div w:id="1933009940">
              <w:marLeft w:val="0"/>
              <w:marRight w:val="0"/>
              <w:marTop w:val="120"/>
              <w:marBottom w:val="120"/>
              <w:divBdr>
                <w:top w:val="none" w:sz="0" w:space="0" w:color="auto"/>
                <w:left w:val="none" w:sz="0" w:space="0" w:color="auto"/>
                <w:bottom w:val="none" w:sz="0" w:space="0" w:color="auto"/>
                <w:right w:val="none" w:sz="0" w:space="0" w:color="auto"/>
              </w:divBdr>
            </w:div>
            <w:div w:id="2008707851">
              <w:marLeft w:val="0"/>
              <w:marRight w:val="0"/>
              <w:marTop w:val="120"/>
              <w:marBottom w:val="120"/>
              <w:divBdr>
                <w:top w:val="none" w:sz="0" w:space="0" w:color="auto"/>
                <w:left w:val="none" w:sz="0" w:space="0" w:color="auto"/>
                <w:bottom w:val="none" w:sz="0" w:space="0" w:color="auto"/>
                <w:right w:val="none" w:sz="0" w:space="0" w:color="auto"/>
              </w:divBdr>
            </w:div>
            <w:div w:id="570500547">
              <w:marLeft w:val="0"/>
              <w:marRight w:val="0"/>
              <w:marTop w:val="120"/>
              <w:marBottom w:val="120"/>
              <w:divBdr>
                <w:top w:val="none" w:sz="0" w:space="0" w:color="auto"/>
                <w:left w:val="none" w:sz="0" w:space="0" w:color="auto"/>
                <w:bottom w:val="none" w:sz="0" w:space="0" w:color="auto"/>
                <w:right w:val="none" w:sz="0" w:space="0" w:color="auto"/>
              </w:divBdr>
            </w:div>
            <w:div w:id="775322306">
              <w:marLeft w:val="0"/>
              <w:marRight w:val="0"/>
              <w:marTop w:val="120"/>
              <w:marBottom w:val="120"/>
              <w:divBdr>
                <w:top w:val="none" w:sz="0" w:space="0" w:color="auto"/>
                <w:left w:val="none" w:sz="0" w:space="0" w:color="auto"/>
                <w:bottom w:val="none" w:sz="0" w:space="0" w:color="auto"/>
                <w:right w:val="none" w:sz="0" w:space="0" w:color="auto"/>
              </w:divBdr>
            </w:div>
            <w:div w:id="347828591">
              <w:marLeft w:val="0"/>
              <w:marRight w:val="0"/>
              <w:marTop w:val="120"/>
              <w:marBottom w:val="120"/>
              <w:divBdr>
                <w:top w:val="none" w:sz="0" w:space="0" w:color="auto"/>
                <w:left w:val="none" w:sz="0" w:space="0" w:color="auto"/>
                <w:bottom w:val="none" w:sz="0" w:space="0" w:color="auto"/>
                <w:right w:val="none" w:sz="0" w:space="0" w:color="auto"/>
              </w:divBdr>
            </w:div>
            <w:div w:id="1714423101">
              <w:marLeft w:val="0"/>
              <w:marRight w:val="0"/>
              <w:marTop w:val="120"/>
              <w:marBottom w:val="120"/>
              <w:divBdr>
                <w:top w:val="none" w:sz="0" w:space="0" w:color="auto"/>
                <w:left w:val="none" w:sz="0" w:space="0" w:color="auto"/>
                <w:bottom w:val="none" w:sz="0" w:space="0" w:color="auto"/>
                <w:right w:val="none" w:sz="0" w:space="0" w:color="auto"/>
              </w:divBdr>
            </w:div>
            <w:div w:id="97220110">
              <w:marLeft w:val="0"/>
              <w:marRight w:val="0"/>
              <w:marTop w:val="120"/>
              <w:marBottom w:val="120"/>
              <w:divBdr>
                <w:top w:val="none" w:sz="0" w:space="0" w:color="auto"/>
                <w:left w:val="none" w:sz="0" w:space="0" w:color="auto"/>
                <w:bottom w:val="none" w:sz="0" w:space="0" w:color="auto"/>
                <w:right w:val="none" w:sz="0" w:space="0" w:color="auto"/>
              </w:divBdr>
            </w:div>
            <w:div w:id="372538299">
              <w:marLeft w:val="0"/>
              <w:marRight w:val="0"/>
              <w:marTop w:val="120"/>
              <w:marBottom w:val="120"/>
              <w:divBdr>
                <w:top w:val="none" w:sz="0" w:space="0" w:color="auto"/>
                <w:left w:val="none" w:sz="0" w:space="0" w:color="auto"/>
                <w:bottom w:val="none" w:sz="0" w:space="0" w:color="auto"/>
                <w:right w:val="none" w:sz="0" w:space="0" w:color="auto"/>
              </w:divBdr>
            </w:div>
            <w:div w:id="1442534396">
              <w:marLeft w:val="0"/>
              <w:marRight w:val="0"/>
              <w:marTop w:val="120"/>
              <w:marBottom w:val="120"/>
              <w:divBdr>
                <w:top w:val="none" w:sz="0" w:space="0" w:color="auto"/>
                <w:left w:val="none" w:sz="0" w:space="0" w:color="auto"/>
                <w:bottom w:val="none" w:sz="0" w:space="0" w:color="auto"/>
                <w:right w:val="none" w:sz="0" w:space="0" w:color="auto"/>
              </w:divBdr>
            </w:div>
            <w:div w:id="2043432755">
              <w:marLeft w:val="0"/>
              <w:marRight w:val="0"/>
              <w:marTop w:val="120"/>
              <w:marBottom w:val="120"/>
              <w:divBdr>
                <w:top w:val="none" w:sz="0" w:space="0" w:color="auto"/>
                <w:left w:val="none" w:sz="0" w:space="0" w:color="auto"/>
                <w:bottom w:val="none" w:sz="0" w:space="0" w:color="auto"/>
                <w:right w:val="none" w:sz="0" w:space="0" w:color="auto"/>
              </w:divBdr>
            </w:div>
            <w:div w:id="60106658">
              <w:marLeft w:val="0"/>
              <w:marRight w:val="0"/>
              <w:marTop w:val="120"/>
              <w:marBottom w:val="120"/>
              <w:divBdr>
                <w:top w:val="none" w:sz="0" w:space="0" w:color="auto"/>
                <w:left w:val="none" w:sz="0" w:space="0" w:color="auto"/>
                <w:bottom w:val="none" w:sz="0" w:space="0" w:color="auto"/>
                <w:right w:val="none" w:sz="0" w:space="0" w:color="auto"/>
              </w:divBdr>
            </w:div>
            <w:div w:id="280888899">
              <w:marLeft w:val="0"/>
              <w:marRight w:val="0"/>
              <w:marTop w:val="120"/>
              <w:marBottom w:val="120"/>
              <w:divBdr>
                <w:top w:val="none" w:sz="0" w:space="0" w:color="auto"/>
                <w:left w:val="none" w:sz="0" w:space="0" w:color="auto"/>
                <w:bottom w:val="none" w:sz="0" w:space="0" w:color="auto"/>
                <w:right w:val="none" w:sz="0" w:space="0" w:color="auto"/>
              </w:divBdr>
            </w:div>
            <w:div w:id="1026641587">
              <w:marLeft w:val="0"/>
              <w:marRight w:val="0"/>
              <w:marTop w:val="120"/>
              <w:marBottom w:val="120"/>
              <w:divBdr>
                <w:top w:val="none" w:sz="0" w:space="0" w:color="auto"/>
                <w:left w:val="none" w:sz="0" w:space="0" w:color="auto"/>
                <w:bottom w:val="none" w:sz="0" w:space="0" w:color="auto"/>
                <w:right w:val="none" w:sz="0" w:space="0" w:color="auto"/>
              </w:divBdr>
            </w:div>
            <w:div w:id="1082023456">
              <w:marLeft w:val="0"/>
              <w:marRight w:val="0"/>
              <w:marTop w:val="120"/>
              <w:marBottom w:val="120"/>
              <w:divBdr>
                <w:top w:val="none" w:sz="0" w:space="0" w:color="auto"/>
                <w:left w:val="none" w:sz="0" w:space="0" w:color="auto"/>
                <w:bottom w:val="none" w:sz="0" w:space="0" w:color="auto"/>
                <w:right w:val="none" w:sz="0" w:space="0" w:color="auto"/>
              </w:divBdr>
            </w:div>
            <w:div w:id="263074857">
              <w:marLeft w:val="0"/>
              <w:marRight w:val="0"/>
              <w:marTop w:val="120"/>
              <w:marBottom w:val="120"/>
              <w:divBdr>
                <w:top w:val="none" w:sz="0" w:space="0" w:color="auto"/>
                <w:left w:val="none" w:sz="0" w:space="0" w:color="auto"/>
                <w:bottom w:val="none" w:sz="0" w:space="0" w:color="auto"/>
                <w:right w:val="none" w:sz="0" w:space="0" w:color="auto"/>
              </w:divBdr>
            </w:div>
            <w:div w:id="424304134">
              <w:marLeft w:val="0"/>
              <w:marRight w:val="0"/>
              <w:marTop w:val="120"/>
              <w:marBottom w:val="120"/>
              <w:divBdr>
                <w:top w:val="none" w:sz="0" w:space="0" w:color="auto"/>
                <w:left w:val="none" w:sz="0" w:space="0" w:color="auto"/>
                <w:bottom w:val="none" w:sz="0" w:space="0" w:color="auto"/>
                <w:right w:val="none" w:sz="0" w:space="0" w:color="auto"/>
              </w:divBdr>
            </w:div>
            <w:div w:id="715620237">
              <w:marLeft w:val="0"/>
              <w:marRight w:val="0"/>
              <w:marTop w:val="120"/>
              <w:marBottom w:val="120"/>
              <w:divBdr>
                <w:top w:val="none" w:sz="0" w:space="0" w:color="auto"/>
                <w:left w:val="none" w:sz="0" w:space="0" w:color="auto"/>
                <w:bottom w:val="none" w:sz="0" w:space="0" w:color="auto"/>
                <w:right w:val="none" w:sz="0" w:space="0" w:color="auto"/>
              </w:divBdr>
            </w:div>
            <w:div w:id="1687707097">
              <w:marLeft w:val="0"/>
              <w:marRight w:val="0"/>
              <w:marTop w:val="120"/>
              <w:marBottom w:val="120"/>
              <w:divBdr>
                <w:top w:val="none" w:sz="0" w:space="0" w:color="auto"/>
                <w:left w:val="none" w:sz="0" w:space="0" w:color="auto"/>
                <w:bottom w:val="none" w:sz="0" w:space="0" w:color="auto"/>
                <w:right w:val="none" w:sz="0" w:space="0" w:color="auto"/>
              </w:divBdr>
            </w:div>
            <w:div w:id="2098600362">
              <w:marLeft w:val="0"/>
              <w:marRight w:val="0"/>
              <w:marTop w:val="120"/>
              <w:marBottom w:val="120"/>
              <w:divBdr>
                <w:top w:val="none" w:sz="0" w:space="0" w:color="auto"/>
                <w:left w:val="none" w:sz="0" w:space="0" w:color="auto"/>
                <w:bottom w:val="none" w:sz="0" w:space="0" w:color="auto"/>
                <w:right w:val="none" w:sz="0" w:space="0" w:color="auto"/>
              </w:divBdr>
            </w:div>
            <w:div w:id="751505909">
              <w:marLeft w:val="0"/>
              <w:marRight w:val="0"/>
              <w:marTop w:val="120"/>
              <w:marBottom w:val="120"/>
              <w:divBdr>
                <w:top w:val="none" w:sz="0" w:space="0" w:color="auto"/>
                <w:left w:val="none" w:sz="0" w:space="0" w:color="auto"/>
                <w:bottom w:val="none" w:sz="0" w:space="0" w:color="auto"/>
                <w:right w:val="none" w:sz="0" w:space="0" w:color="auto"/>
              </w:divBdr>
            </w:div>
            <w:div w:id="1822892032">
              <w:marLeft w:val="0"/>
              <w:marRight w:val="0"/>
              <w:marTop w:val="120"/>
              <w:marBottom w:val="120"/>
              <w:divBdr>
                <w:top w:val="none" w:sz="0" w:space="0" w:color="auto"/>
                <w:left w:val="none" w:sz="0" w:space="0" w:color="auto"/>
                <w:bottom w:val="none" w:sz="0" w:space="0" w:color="auto"/>
                <w:right w:val="none" w:sz="0" w:space="0" w:color="auto"/>
              </w:divBdr>
            </w:div>
            <w:div w:id="858587926">
              <w:marLeft w:val="0"/>
              <w:marRight w:val="0"/>
              <w:marTop w:val="120"/>
              <w:marBottom w:val="120"/>
              <w:divBdr>
                <w:top w:val="none" w:sz="0" w:space="0" w:color="auto"/>
                <w:left w:val="none" w:sz="0" w:space="0" w:color="auto"/>
                <w:bottom w:val="none" w:sz="0" w:space="0" w:color="auto"/>
                <w:right w:val="none" w:sz="0" w:space="0" w:color="auto"/>
              </w:divBdr>
            </w:div>
            <w:div w:id="1573274576">
              <w:marLeft w:val="0"/>
              <w:marRight w:val="0"/>
              <w:marTop w:val="120"/>
              <w:marBottom w:val="120"/>
              <w:divBdr>
                <w:top w:val="none" w:sz="0" w:space="0" w:color="auto"/>
                <w:left w:val="none" w:sz="0" w:space="0" w:color="auto"/>
                <w:bottom w:val="none" w:sz="0" w:space="0" w:color="auto"/>
                <w:right w:val="none" w:sz="0" w:space="0" w:color="auto"/>
              </w:divBdr>
            </w:div>
            <w:div w:id="482813966">
              <w:marLeft w:val="0"/>
              <w:marRight w:val="0"/>
              <w:marTop w:val="120"/>
              <w:marBottom w:val="120"/>
              <w:divBdr>
                <w:top w:val="none" w:sz="0" w:space="0" w:color="auto"/>
                <w:left w:val="none" w:sz="0" w:space="0" w:color="auto"/>
                <w:bottom w:val="none" w:sz="0" w:space="0" w:color="auto"/>
                <w:right w:val="none" w:sz="0" w:space="0" w:color="auto"/>
              </w:divBdr>
            </w:div>
            <w:div w:id="969633880">
              <w:marLeft w:val="0"/>
              <w:marRight w:val="0"/>
              <w:marTop w:val="120"/>
              <w:marBottom w:val="120"/>
              <w:divBdr>
                <w:top w:val="none" w:sz="0" w:space="0" w:color="auto"/>
                <w:left w:val="none" w:sz="0" w:space="0" w:color="auto"/>
                <w:bottom w:val="none" w:sz="0" w:space="0" w:color="auto"/>
                <w:right w:val="none" w:sz="0" w:space="0" w:color="auto"/>
              </w:divBdr>
            </w:div>
            <w:div w:id="58600570">
              <w:marLeft w:val="0"/>
              <w:marRight w:val="0"/>
              <w:marTop w:val="120"/>
              <w:marBottom w:val="120"/>
              <w:divBdr>
                <w:top w:val="none" w:sz="0" w:space="0" w:color="auto"/>
                <w:left w:val="none" w:sz="0" w:space="0" w:color="auto"/>
                <w:bottom w:val="none" w:sz="0" w:space="0" w:color="auto"/>
                <w:right w:val="none" w:sz="0" w:space="0" w:color="auto"/>
              </w:divBdr>
            </w:div>
            <w:div w:id="1564945487">
              <w:marLeft w:val="0"/>
              <w:marRight w:val="0"/>
              <w:marTop w:val="120"/>
              <w:marBottom w:val="120"/>
              <w:divBdr>
                <w:top w:val="none" w:sz="0" w:space="0" w:color="auto"/>
                <w:left w:val="none" w:sz="0" w:space="0" w:color="auto"/>
                <w:bottom w:val="none" w:sz="0" w:space="0" w:color="auto"/>
                <w:right w:val="none" w:sz="0" w:space="0" w:color="auto"/>
              </w:divBdr>
            </w:div>
            <w:div w:id="1667979942">
              <w:marLeft w:val="0"/>
              <w:marRight w:val="0"/>
              <w:marTop w:val="120"/>
              <w:marBottom w:val="120"/>
              <w:divBdr>
                <w:top w:val="none" w:sz="0" w:space="0" w:color="auto"/>
                <w:left w:val="none" w:sz="0" w:space="0" w:color="auto"/>
                <w:bottom w:val="none" w:sz="0" w:space="0" w:color="auto"/>
                <w:right w:val="none" w:sz="0" w:space="0" w:color="auto"/>
              </w:divBdr>
            </w:div>
            <w:div w:id="1004430503">
              <w:marLeft w:val="0"/>
              <w:marRight w:val="0"/>
              <w:marTop w:val="120"/>
              <w:marBottom w:val="120"/>
              <w:divBdr>
                <w:top w:val="none" w:sz="0" w:space="0" w:color="auto"/>
                <w:left w:val="none" w:sz="0" w:space="0" w:color="auto"/>
                <w:bottom w:val="none" w:sz="0" w:space="0" w:color="auto"/>
                <w:right w:val="none" w:sz="0" w:space="0" w:color="auto"/>
              </w:divBdr>
            </w:div>
            <w:div w:id="263537873">
              <w:marLeft w:val="0"/>
              <w:marRight w:val="0"/>
              <w:marTop w:val="120"/>
              <w:marBottom w:val="120"/>
              <w:divBdr>
                <w:top w:val="none" w:sz="0" w:space="0" w:color="auto"/>
                <w:left w:val="none" w:sz="0" w:space="0" w:color="auto"/>
                <w:bottom w:val="none" w:sz="0" w:space="0" w:color="auto"/>
                <w:right w:val="none" w:sz="0" w:space="0" w:color="auto"/>
              </w:divBdr>
            </w:div>
            <w:div w:id="814300169">
              <w:marLeft w:val="0"/>
              <w:marRight w:val="0"/>
              <w:marTop w:val="120"/>
              <w:marBottom w:val="120"/>
              <w:divBdr>
                <w:top w:val="none" w:sz="0" w:space="0" w:color="auto"/>
                <w:left w:val="none" w:sz="0" w:space="0" w:color="auto"/>
                <w:bottom w:val="none" w:sz="0" w:space="0" w:color="auto"/>
                <w:right w:val="none" w:sz="0" w:space="0" w:color="auto"/>
              </w:divBdr>
            </w:div>
            <w:div w:id="914510855">
              <w:marLeft w:val="0"/>
              <w:marRight w:val="0"/>
              <w:marTop w:val="120"/>
              <w:marBottom w:val="120"/>
              <w:divBdr>
                <w:top w:val="none" w:sz="0" w:space="0" w:color="auto"/>
                <w:left w:val="none" w:sz="0" w:space="0" w:color="auto"/>
                <w:bottom w:val="none" w:sz="0" w:space="0" w:color="auto"/>
                <w:right w:val="none" w:sz="0" w:space="0" w:color="auto"/>
              </w:divBdr>
            </w:div>
            <w:div w:id="898439936">
              <w:marLeft w:val="0"/>
              <w:marRight w:val="0"/>
              <w:marTop w:val="120"/>
              <w:marBottom w:val="120"/>
              <w:divBdr>
                <w:top w:val="none" w:sz="0" w:space="0" w:color="auto"/>
                <w:left w:val="none" w:sz="0" w:space="0" w:color="auto"/>
                <w:bottom w:val="none" w:sz="0" w:space="0" w:color="auto"/>
                <w:right w:val="none" w:sz="0" w:space="0" w:color="auto"/>
              </w:divBdr>
            </w:div>
            <w:div w:id="1675184492">
              <w:marLeft w:val="0"/>
              <w:marRight w:val="0"/>
              <w:marTop w:val="120"/>
              <w:marBottom w:val="120"/>
              <w:divBdr>
                <w:top w:val="none" w:sz="0" w:space="0" w:color="auto"/>
                <w:left w:val="none" w:sz="0" w:space="0" w:color="auto"/>
                <w:bottom w:val="none" w:sz="0" w:space="0" w:color="auto"/>
                <w:right w:val="none" w:sz="0" w:space="0" w:color="auto"/>
              </w:divBdr>
            </w:div>
            <w:div w:id="1391004183">
              <w:marLeft w:val="0"/>
              <w:marRight w:val="0"/>
              <w:marTop w:val="120"/>
              <w:marBottom w:val="120"/>
              <w:divBdr>
                <w:top w:val="none" w:sz="0" w:space="0" w:color="auto"/>
                <w:left w:val="none" w:sz="0" w:space="0" w:color="auto"/>
                <w:bottom w:val="none" w:sz="0" w:space="0" w:color="auto"/>
                <w:right w:val="none" w:sz="0" w:space="0" w:color="auto"/>
              </w:divBdr>
            </w:div>
            <w:div w:id="722601389">
              <w:marLeft w:val="0"/>
              <w:marRight w:val="0"/>
              <w:marTop w:val="120"/>
              <w:marBottom w:val="120"/>
              <w:divBdr>
                <w:top w:val="none" w:sz="0" w:space="0" w:color="auto"/>
                <w:left w:val="none" w:sz="0" w:space="0" w:color="auto"/>
                <w:bottom w:val="none" w:sz="0" w:space="0" w:color="auto"/>
                <w:right w:val="none" w:sz="0" w:space="0" w:color="auto"/>
              </w:divBdr>
            </w:div>
            <w:div w:id="1307396264">
              <w:marLeft w:val="0"/>
              <w:marRight w:val="0"/>
              <w:marTop w:val="120"/>
              <w:marBottom w:val="120"/>
              <w:divBdr>
                <w:top w:val="none" w:sz="0" w:space="0" w:color="auto"/>
                <w:left w:val="none" w:sz="0" w:space="0" w:color="auto"/>
                <w:bottom w:val="none" w:sz="0" w:space="0" w:color="auto"/>
                <w:right w:val="none" w:sz="0" w:space="0" w:color="auto"/>
              </w:divBdr>
            </w:div>
            <w:div w:id="1800763100">
              <w:marLeft w:val="0"/>
              <w:marRight w:val="0"/>
              <w:marTop w:val="120"/>
              <w:marBottom w:val="120"/>
              <w:divBdr>
                <w:top w:val="none" w:sz="0" w:space="0" w:color="auto"/>
                <w:left w:val="none" w:sz="0" w:space="0" w:color="auto"/>
                <w:bottom w:val="none" w:sz="0" w:space="0" w:color="auto"/>
                <w:right w:val="none" w:sz="0" w:space="0" w:color="auto"/>
              </w:divBdr>
            </w:div>
            <w:div w:id="19398658">
              <w:marLeft w:val="0"/>
              <w:marRight w:val="0"/>
              <w:marTop w:val="120"/>
              <w:marBottom w:val="120"/>
              <w:divBdr>
                <w:top w:val="none" w:sz="0" w:space="0" w:color="auto"/>
                <w:left w:val="none" w:sz="0" w:space="0" w:color="auto"/>
                <w:bottom w:val="none" w:sz="0" w:space="0" w:color="auto"/>
                <w:right w:val="none" w:sz="0" w:space="0" w:color="auto"/>
              </w:divBdr>
            </w:div>
            <w:div w:id="1670594269">
              <w:marLeft w:val="0"/>
              <w:marRight w:val="0"/>
              <w:marTop w:val="120"/>
              <w:marBottom w:val="120"/>
              <w:divBdr>
                <w:top w:val="none" w:sz="0" w:space="0" w:color="auto"/>
                <w:left w:val="none" w:sz="0" w:space="0" w:color="auto"/>
                <w:bottom w:val="none" w:sz="0" w:space="0" w:color="auto"/>
                <w:right w:val="none" w:sz="0" w:space="0" w:color="auto"/>
              </w:divBdr>
            </w:div>
            <w:div w:id="914975820">
              <w:marLeft w:val="0"/>
              <w:marRight w:val="0"/>
              <w:marTop w:val="120"/>
              <w:marBottom w:val="120"/>
              <w:divBdr>
                <w:top w:val="none" w:sz="0" w:space="0" w:color="auto"/>
                <w:left w:val="none" w:sz="0" w:space="0" w:color="auto"/>
                <w:bottom w:val="none" w:sz="0" w:space="0" w:color="auto"/>
                <w:right w:val="none" w:sz="0" w:space="0" w:color="auto"/>
              </w:divBdr>
            </w:div>
            <w:div w:id="1434058988">
              <w:marLeft w:val="0"/>
              <w:marRight w:val="0"/>
              <w:marTop w:val="120"/>
              <w:marBottom w:val="120"/>
              <w:divBdr>
                <w:top w:val="none" w:sz="0" w:space="0" w:color="auto"/>
                <w:left w:val="none" w:sz="0" w:space="0" w:color="auto"/>
                <w:bottom w:val="none" w:sz="0" w:space="0" w:color="auto"/>
                <w:right w:val="none" w:sz="0" w:space="0" w:color="auto"/>
              </w:divBdr>
            </w:div>
            <w:div w:id="1419138677">
              <w:marLeft w:val="0"/>
              <w:marRight w:val="0"/>
              <w:marTop w:val="120"/>
              <w:marBottom w:val="120"/>
              <w:divBdr>
                <w:top w:val="none" w:sz="0" w:space="0" w:color="auto"/>
                <w:left w:val="none" w:sz="0" w:space="0" w:color="auto"/>
                <w:bottom w:val="none" w:sz="0" w:space="0" w:color="auto"/>
                <w:right w:val="none" w:sz="0" w:space="0" w:color="auto"/>
              </w:divBdr>
            </w:div>
            <w:div w:id="1827016915">
              <w:marLeft w:val="0"/>
              <w:marRight w:val="0"/>
              <w:marTop w:val="120"/>
              <w:marBottom w:val="120"/>
              <w:divBdr>
                <w:top w:val="none" w:sz="0" w:space="0" w:color="auto"/>
                <w:left w:val="none" w:sz="0" w:space="0" w:color="auto"/>
                <w:bottom w:val="none" w:sz="0" w:space="0" w:color="auto"/>
                <w:right w:val="none" w:sz="0" w:space="0" w:color="auto"/>
              </w:divBdr>
            </w:div>
            <w:div w:id="2048481022">
              <w:marLeft w:val="0"/>
              <w:marRight w:val="0"/>
              <w:marTop w:val="120"/>
              <w:marBottom w:val="120"/>
              <w:divBdr>
                <w:top w:val="none" w:sz="0" w:space="0" w:color="auto"/>
                <w:left w:val="none" w:sz="0" w:space="0" w:color="auto"/>
                <w:bottom w:val="none" w:sz="0" w:space="0" w:color="auto"/>
                <w:right w:val="none" w:sz="0" w:space="0" w:color="auto"/>
              </w:divBdr>
            </w:div>
            <w:div w:id="1790051688">
              <w:marLeft w:val="0"/>
              <w:marRight w:val="0"/>
              <w:marTop w:val="120"/>
              <w:marBottom w:val="120"/>
              <w:divBdr>
                <w:top w:val="none" w:sz="0" w:space="0" w:color="auto"/>
                <w:left w:val="none" w:sz="0" w:space="0" w:color="auto"/>
                <w:bottom w:val="none" w:sz="0" w:space="0" w:color="auto"/>
                <w:right w:val="none" w:sz="0" w:space="0" w:color="auto"/>
              </w:divBdr>
            </w:div>
            <w:div w:id="1922640830">
              <w:marLeft w:val="0"/>
              <w:marRight w:val="0"/>
              <w:marTop w:val="120"/>
              <w:marBottom w:val="120"/>
              <w:divBdr>
                <w:top w:val="none" w:sz="0" w:space="0" w:color="auto"/>
                <w:left w:val="none" w:sz="0" w:space="0" w:color="auto"/>
                <w:bottom w:val="none" w:sz="0" w:space="0" w:color="auto"/>
                <w:right w:val="none" w:sz="0" w:space="0" w:color="auto"/>
              </w:divBdr>
            </w:div>
            <w:div w:id="647829076">
              <w:marLeft w:val="0"/>
              <w:marRight w:val="0"/>
              <w:marTop w:val="120"/>
              <w:marBottom w:val="120"/>
              <w:divBdr>
                <w:top w:val="none" w:sz="0" w:space="0" w:color="auto"/>
                <w:left w:val="none" w:sz="0" w:space="0" w:color="auto"/>
                <w:bottom w:val="none" w:sz="0" w:space="0" w:color="auto"/>
                <w:right w:val="none" w:sz="0" w:space="0" w:color="auto"/>
              </w:divBdr>
            </w:div>
            <w:div w:id="680475039">
              <w:marLeft w:val="0"/>
              <w:marRight w:val="0"/>
              <w:marTop w:val="120"/>
              <w:marBottom w:val="120"/>
              <w:divBdr>
                <w:top w:val="none" w:sz="0" w:space="0" w:color="auto"/>
                <w:left w:val="none" w:sz="0" w:space="0" w:color="auto"/>
                <w:bottom w:val="none" w:sz="0" w:space="0" w:color="auto"/>
                <w:right w:val="none" w:sz="0" w:space="0" w:color="auto"/>
              </w:divBdr>
            </w:div>
            <w:div w:id="582103437">
              <w:marLeft w:val="0"/>
              <w:marRight w:val="0"/>
              <w:marTop w:val="120"/>
              <w:marBottom w:val="120"/>
              <w:divBdr>
                <w:top w:val="none" w:sz="0" w:space="0" w:color="auto"/>
                <w:left w:val="none" w:sz="0" w:space="0" w:color="auto"/>
                <w:bottom w:val="none" w:sz="0" w:space="0" w:color="auto"/>
                <w:right w:val="none" w:sz="0" w:space="0" w:color="auto"/>
              </w:divBdr>
            </w:div>
            <w:div w:id="178158934">
              <w:marLeft w:val="0"/>
              <w:marRight w:val="0"/>
              <w:marTop w:val="120"/>
              <w:marBottom w:val="120"/>
              <w:divBdr>
                <w:top w:val="none" w:sz="0" w:space="0" w:color="auto"/>
                <w:left w:val="none" w:sz="0" w:space="0" w:color="auto"/>
                <w:bottom w:val="none" w:sz="0" w:space="0" w:color="auto"/>
                <w:right w:val="none" w:sz="0" w:space="0" w:color="auto"/>
              </w:divBdr>
            </w:div>
            <w:div w:id="1907111134">
              <w:marLeft w:val="0"/>
              <w:marRight w:val="0"/>
              <w:marTop w:val="120"/>
              <w:marBottom w:val="120"/>
              <w:divBdr>
                <w:top w:val="none" w:sz="0" w:space="0" w:color="auto"/>
                <w:left w:val="none" w:sz="0" w:space="0" w:color="auto"/>
                <w:bottom w:val="none" w:sz="0" w:space="0" w:color="auto"/>
                <w:right w:val="none" w:sz="0" w:space="0" w:color="auto"/>
              </w:divBdr>
            </w:div>
            <w:div w:id="800726912">
              <w:marLeft w:val="0"/>
              <w:marRight w:val="0"/>
              <w:marTop w:val="120"/>
              <w:marBottom w:val="120"/>
              <w:divBdr>
                <w:top w:val="none" w:sz="0" w:space="0" w:color="auto"/>
                <w:left w:val="none" w:sz="0" w:space="0" w:color="auto"/>
                <w:bottom w:val="none" w:sz="0" w:space="0" w:color="auto"/>
                <w:right w:val="none" w:sz="0" w:space="0" w:color="auto"/>
              </w:divBdr>
            </w:div>
            <w:div w:id="96370311">
              <w:marLeft w:val="0"/>
              <w:marRight w:val="0"/>
              <w:marTop w:val="120"/>
              <w:marBottom w:val="120"/>
              <w:divBdr>
                <w:top w:val="none" w:sz="0" w:space="0" w:color="auto"/>
                <w:left w:val="none" w:sz="0" w:space="0" w:color="auto"/>
                <w:bottom w:val="none" w:sz="0" w:space="0" w:color="auto"/>
                <w:right w:val="none" w:sz="0" w:space="0" w:color="auto"/>
              </w:divBdr>
            </w:div>
            <w:div w:id="875124368">
              <w:marLeft w:val="0"/>
              <w:marRight w:val="0"/>
              <w:marTop w:val="120"/>
              <w:marBottom w:val="120"/>
              <w:divBdr>
                <w:top w:val="none" w:sz="0" w:space="0" w:color="auto"/>
                <w:left w:val="none" w:sz="0" w:space="0" w:color="auto"/>
                <w:bottom w:val="none" w:sz="0" w:space="0" w:color="auto"/>
                <w:right w:val="none" w:sz="0" w:space="0" w:color="auto"/>
              </w:divBdr>
            </w:div>
            <w:div w:id="1821071787">
              <w:marLeft w:val="0"/>
              <w:marRight w:val="0"/>
              <w:marTop w:val="120"/>
              <w:marBottom w:val="120"/>
              <w:divBdr>
                <w:top w:val="none" w:sz="0" w:space="0" w:color="auto"/>
                <w:left w:val="none" w:sz="0" w:space="0" w:color="auto"/>
                <w:bottom w:val="none" w:sz="0" w:space="0" w:color="auto"/>
                <w:right w:val="none" w:sz="0" w:space="0" w:color="auto"/>
              </w:divBdr>
            </w:div>
            <w:div w:id="671488769">
              <w:marLeft w:val="0"/>
              <w:marRight w:val="0"/>
              <w:marTop w:val="120"/>
              <w:marBottom w:val="120"/>
              <w:divBdr>
                <w:top w:val="none" w:sz="0" w:space="0" w:color="auto"/>
                <w:left w:val="none" w:sz="0" w:space="0" w:color="auto"/>
                <w:bottom w:val="none" w:sz="0" w:space="0" w:color="auto"/>
                <w:right w:val="none" w:sz="0" w:space="0" w:color="auto"/>
              </w:divBdr>
            </w:div>
            <w:div w:id="362755381">
              <w:marLeft w:val="0"/>
              <w:marRight w:val="0"/>
              <w:marTop w:val="120"/>
              <w:marBottom w:val="120"/>
              <w:divBdr>
                <w:top w:val="none" w:sz="0" w:space="0" w:color="auto"/>
                <w:left w:val="none" w:sz="0" w:space="0" w:color="auto"/>
                <w:bottom w:val="none" w:sz="0" w:space="0" w:color="auto"/>
                <w:right w:val="none" w:sz="0" w:space="0" w:color="auto"/>
              </w:divBdr>
            </w:div>
            <w:div w:id="1411924745">
              <w:marLeft w:val="0"/>
              <w:marRight w:val="0"/>
              <w:marTop w:val="120"/>
              <w:marBottom w:val="120"/>
              <w:divBdr>
                <w:top w:val="none" w:sz="0" w:space="0" w:color="auto"/>
                <w:left w:val="none" w:sz="0" w:space="0" w:color="auto"/>
                <w:bottom w:val="none" w:sz="0" w:space="0" w:color="auto"/>
                <w:right w:val="none" w:sz="0" w:space="0" w:color="auto"/>
              </w:divBdr>
            </w:div>
            <w:div w:id="1445081347">
              <w:marLeft w:val="0"/>
              <w:marRight w:val="0"/>
              <w:marTop w:val="120"/>
              <w:marBottom w:val="120"/>
              <w:divBdr>
                <w:top w:val="none" w:sz="0" w:space="0" w:color="auto"/>
                <w:left w:val="none" w:sz="0" w:space="0" w:color="auto"/>
                <w:bottom w:val="none" w:sz="0" w:space="0" w:color="auto"/>
                <w:right w:val="none" w:sz="0" w:space="0" w:color="auto"/>
              </w:divBdr>
            </w:div>
            <w:div w:id="1333412524">
              <w:marLeft w:val="0"/>
              <w:marRight w:val="0"/>
              <w:marTop w:val="120"/>
              <w:marBottom w:val="120"/>
              <w:divBdr>
                <w:top w:val="none" w:sz="0" w:space="0" w:color="auto"/>
                <w:left w:val="none" w:sz="0" w:space="0" w:color="auto"/>
                <w:bottom w:val="none" w:sz="0" w:space="0" w:color="auto"/>
                <w:right w:val="none" w:sz="0" w:space="0" w:color="auto"/>
              </w:divBdr>
            </w:div>
            <w:div w:id="1337272222">
              <w:marLeft w:val="0"/>
              <w:marRight w:val="0"/>
              <w:marTop w:val="120"/>
              <w:marBottom w:val="120"/>
              <w:divBdr>
                <w:top w:val="none" w:sz="0" w:space="0" w:color="auto"/>
                <w:left w:val="none" w:sz="0" w:space="0" w:color="auto"/>
                <w:bottom w:val="none" w:sz="0" w:space="0" w:color="auto"/>
                <w:right w:val="none" w:sz="0" w:space="0" w:color="auto"/>
              </w:divBdr>
            </w:div>
            <w:div w:id="1502895595">
              <w:marLeft w:val="0"/>
              <w:marRight w:val="0"/>
              <w:marTop w:val="120"/>
              <w:marBottom w:val="120"/>
              <w:divBdr>
                <w:top w:val="none" w:sz="0" w:space="0" w:color="auto"/>
                <w:left w:val="none" w:sz="0" w:space="0" w:color="auto"/>
                <w:bottom w:val="none" w:sz="0" w:space="0" w:color="auto"/>
                <w:right w:val="none" w:sz="0" w:space="0" w:color="auto"/>
              </w:divBdr>
            </w:div>
            <w:div w:id="296496867">
              <w:marLeft w:val="0"/>
              <w:marRight w:val="0"/>
              <w:marTop w:val="120"/>
              <w:marBottom w:val="120"/>
              <w:divBdr>
                <w:top w:val="none" w:sz="0" w:space="0" w:color="auto"/>
                <w:left w:val="none" w:sz="0" w:space="0" w:color="auto"/>
                <w:bottom w:val="none" w:sz="0" w:space="0" w:color="auto"/>
                <w:right w:val="none" w:sz="0" w:space="0" w:color="auto"/>
              </w:divBdr>
            </w:div>
            <w:div w:id="1268393773">
              <w:marLeft w:val="0"/>
              <w:marRight w:val="0"/>
              <w:marTop w:val="120"/>
              <w:marBottom w:val="120"/>
              <w:divBdr>
                <w:top w:val="none" w:sz="0" w:space="0" w:color="auto"/>
                <w:left w:val="none" w:sz="0" w:space="0" w:color="auto"/>
                <w:bottom w:val="none" w:sz="0" w:space="0" w:color="auto"/>
                <w:right w:val="none" w:sz="0" w:space="0" w:color="auto"/>
              </w:divBdr>
            </w:div>
            <w:div w:id="2135249525">
              <w:marLeft w:val="0"/>
              <w:marRight w:val="0"/>
              <w:marTop w:val="120"/>
              <w:marBottom w:val="120"/>
              <w:divBdr>
                <w:top w:val="none" w:sz="0" w:space="0" w:color="auto"/>
                <w:left w:val="none" w:sz="0" w:space="0" w:color="auto"/>
                <w:bottom w:val="none" w:sz="0" w:space="0" w:color="auto"/>
                <w:right w:val="none" w:sz="0" w:space="0" w:color="auto"/>
              </w:divBdr>
            </w:div>
            <w:div w:id="1892619474">
              <w:marLeft w:val="0"/>
              <w:marRight w:val="0"/>
              <w:marTop w:val="120"/>
              <w:marBottom w:val="120"/>
              <w:divBdr>
                <w:top w:val="none" w:sz="0" w:space="0" w:color="auto"/>
                <w:left w:val="none" w:sz="0" w:space="0" w:color="auto"/>
                <w:bottom w:val="none" w:sz="0" w:space="0" w:color="auto"/>
                <w:right w:val="none" w:sz="0" w:space="0" w:color="auto"/>
              </w:divBdr>
            </w:div>
            <w:div w:id="997923356">
              <w:marLeft w:val="0"/>
              <w:marRight w:val="0"/>
              <w:marTop w:val="120"/>
              <w:marBottom w:val="120"/>
              <w:divBdr>
                <w:top w:val="none" w:sz="0" w:space="0" w:color="auto"/>
                <w:left w:val="none" w:sz="0" w:space="0" w:color="auto"/>
                <w:bottom w:val="none" w:sz="0" w:space="0" w:color="auto"/>
                <w:right w:val="none" w:sz="0" w:space="0" w:color="auto"/>
              </w:divBdr>
            </w:div>
            <w:div w:id="1002732551">
              <w:marLeft w:val="0"/>
              <w:marRight w:val="0"/>
              <w:marTop w:val="120"/>
              <w:marBottom w:val="120"/>
              <w:divBdr>
                <w:top w:val="none" w:sz="0" w:space="0" w:color="auto"/>
                <w:left w:val="none" w:sz="0" w:space="0" w:color="auto"/>
                <w:bottom w:val="none" w:sz="0" w:space="0" w:color="auto"/>
                <w:right w:val="none" w:sz="0" w:space="0" w:color="auto"/>
              </w:divBdr>
            </w:div>
            <w:div w:id="881092143">
              <w:marLeft w:val="0"/>
              <w:marRight w:val="0"/>
              <w:marTop w:val="120"/>
              <w:marBottom w:val="120"/>
              <w:divBdr>
                <w:top w:val="none" w:sz="0" w:space="0" w:color="auto"/>
                <w:left w:val="none" w:sz="0" w:space="0" w:color="auto"/>
                <w:bottom w:val="none" w:sz="0" w:space="0" w:color="auto"/>
                <w:right w:val="none" w:sz="0" w:space="0" w:color="auto"/>
              </w:divBdr>
            </w:div>
            <w:div w:id="1116099274">
              <w:marLeft w:val="0"/>
              <w:marRight w:val="0"/>
              <w:marTop w:val="120"/>
              <w:marBottom w:val="120"/>
              <w:divBdr>
                <w:top w:val="none" w:sz="0" w:space="0" w:color="auto"/>
                <w:left w:val="none" w:sz="0" w:space="0" w:color="auto"/>
                <w:bottom w:val="none" w:sz="0" w:space="0" w:color="auto"/>
                <w:right w:val="none" w:sz="0" w:space="0" w:color="auto"/>
              </w:divBdr>
            </w:div>
            <w:div w:id="951205326">
              <w:marLeft w:val="0"/>
              <w:marRight w:val="0"/>
              <w:marTop w:val="120"/>
              <w:marBottom w:val="120"/>
              <w:divBdr>
                <w:top w:val="none" w:sz="0" w:space="0" w:color="auto"/>
                <w:left w:val="none" w:sz="0" w:space="0" w:color="auto"/>
                <w:bottom w:val="none" w:sz="0" w:space="0" w:color="auto"/>
                <w:right w:val="none" w:sz="0" w:space="0" w:color="auto"/>
              </w:divBdr>
            </w:div>
            <w:div w:id="601495847">
              <w:marLeft w:val="0"/>
              <w:marRight w:val="0"/>
              <w:marTop w:val="120"/>
              <w:marBottom w:val="120"/>
              <w:divBdr>
                <w:top w:val="none" w:sz="0" w:space="0" w:color="auto"/>
                <w:left w:val="none" w:sz="0" w:space="0" w:color="auto"/>
                <w:bottom w:val="none" w:sz="0" w:space="0" w:color="auto"/>
                <w:right w:val="none" w:sz="0" w:space="0" w:color="auto"/>
              </w:divBdr>
            </w:div>
            <w:div w:id="241768034">
              <w:marLeft w:val="0"/>
              <w:marRight w:val="0"/>
              <w:marTop w:val="120"/>
              <w:marBottom w:val="120"/>
              <w:divBdr>
                <w:top w:val="none" w:sz="0" w:space="0" w:color="auto"/>
                <w:left w:val="none" w:sz="0" w:space="0" w:color="auto"/>
                <w:bottom w:val="none" w:sz="0" w:space="0" w:color="auto"/>
                <w:right w:val="none" w:sz="0" w:space="0" w:color="auto"/>
              </w:divBdr>
            </w:div>
            <w:div w:id="1175264209">
              <w:marLeft w:val="0"/>
              <w:marRight w:val="0"/>
              <w:marTop w:val="120"/>
              <w:marBottom w:val="120"/>
              <w:divBdr>
                <w:top w:val="none" w:sz="0" w:space="0" w:color="auto"/>
                <w:left w:val="none" w:sz="0" w:space="0" w:color="auto"/>
                <w:bottom w:val="none" w:sz="0" w:space="0" w:color="auto"/>
                <w:right w:val="none" w:sz="0" w:space="0" w:color="auto"/>
              </w:divBdr>
            </w:div>
            <w:div w:id="561604771">
              <w:marLeft w:val="0"/>
              <w:marRight w:val="0"/>
              <w:marTop w:val="120"/>
              <w:marBottom w:val="120"/>
              <w:divBdr>
                <w:top w:val="none" w:sz="0" w:space="0" w:color="auto"/>
                <w:left w:val="none" w:sz="0" w:space="0" w:color="auto"/>
                <w:bottom w:val="none" w:sz="0" w:space="0" w:color="auto"/>
                <w:right w:val="none" w:sz="0" w:space="0" w:color="auto"/>
              </w:divBdr>
            </w:div>
            <w:div w:id="1840926790">
              <w:marLeft w:val="0"/>
              <w:marRight w:val="0"/>
              <w:marTop w:val="120"/>
              <w:marBottom w:val="120"/>
              <w:divBdr>
                <w:top w:val="none" w:sz="0" w:space="0" w:color="auto"/>
                <w:left w:val="none" w:sz="0" w:space="0" w:color="auto"/>
                <w:bottom w:val="none" w:sz="0" w:space="0" w:color="auto"/>
                <w:right w:val="none" w:sz="0" w:space="0" w:color="auto"/>
              </w:divBdr>
            </w:div>
            <w:div w:id="1034580678">
              <w:marLeft w:val="0"/>
              <w:marRight w:val="0"/>
              <w:marTop w:val="120"/>
              <w:marBottom w:val="120"/>
              <w:divBdr>
                <w:top w:val="none" w:sz="0" w:space="0" w:color="auto"/>
                <w:left w:val="none" w:sz="0" w:space="0" w:color="auto"/>
                <w:bottom w:val="none" w:sz="0" w:space="0" w:color="auto"/>
                <w:right w:val="none" w:sz="0" w:space="0" w:color="auto"/>
              </w:divBdr>
            </w:div>
            <w:div w:id="762140703">
              <w:marLeft w:val="0"/>
              <w:marRight w:val="0"/>
              <w:marTop w:val="120"/>
              <w:marBottom w:val="120"/>
              <w:divBdr>
                <w:top w:val="none" w:sz="0" w:space="0" w:color="auto"/>
                <w:left w:val="none" w:sz="0" w:space="0" w:color="auto"/>
                <w:bottom w:val="none" w:sz="0" w:space="0" w:color="auto"/>
                <w:right w:val="none" w:sz="0" w:space="0" w:color="auto"/>
              </w:divBdr>
            </w:div>
            <w:div w:id="1020543736">
              <w:marLeft w:val="0"/>
              <w:marRight w:val="0"/>
              <w:marTop w:val="120"/>
              <w:marBottom w:val="120"/>
              <w:divBdr>
                <w:top w:val="none" w:sz="0" w:space="0" w:color="auto"/>
                <w:left w:val="none" w:sz="0" w:space="0" w:color="auto"/>
                <w:bottom w:val="none" w:sz="0" w:space="0" w:color="auto"/>
                <w:right w:val="none" w:sz="0" w:space="0" w:color="auto"/>
              </w:divBdr>
            </w:div>
            <w:div w:id="1031611139">
              <w:marLeft w:val="0"/>
              <w:marRight w:val="0"/>
              <w:marTop w:val="120"/>
              <w:marBottom w:val="120"/>
              <w:divBdr>
                <w:top w:val="none" w:sz="0" w:space="0" w:color="auto"/>
                <w:left w:val="none" w:sz="0" w:space="0" w:color="auto"/>
                <w:bottom w:val="none" w:sz="0" w:space="0" w:color="auto"/>
                <w:right w:val="none" w:sz="0" w:space="0" w:color="auto"/>
              </w:divBdr>
            </w:div>
            <w:div w:id="1295334799">
              <w:marLeft w:val="0"/>
              <w:marRight w:val="0"/>
              <w:marTop w:val="120"/>
              <w:marBottom w:val="120"/>
              <w:divBdr>
                <w:top w:val="none" w:sz="0" w:space="0" w:color="auto"/>
                <w:left w:val="none" w:sz="0" w:space="0" w:color="auto"/>
                <w:bottom w:val="none" w:sz="0" w:space="0" w:color="auto"/>
                <w:right w:val="none" w:sz="0" w:space="0" w:color="auto"/>
              </w:divBdr>
            </w:div>
            <w:div w:id="855998197">
              <w:marLeft w:val="0"/>
              <w:marRight w:val="0"/>
              <w:marTop w:val="120"/>
              <w:marBottom w:val="120"/>
              <w:divBdr>
                <w:top w:val="none" w:sz="0" w:space="0" w:color="auto"/>
                <w:left w:val="none" w:sz="0" w:space="0" w:color="auto"/>
                <w:bottom w:val="none" w:sz="0" w:space="0" w:color="auto"/>
                <w:right w:val="none" w:sz="0" w:space="0" w:color="auto"/>
              </w:divBdr>
            </w:div>
            <w:div w:id="850338358">
              <w:marLeft w:val="0"/>
              <w:marRight w:val="0"/>
              <w:marTop w:val="120"/>
              <w:marBottom w:val="120"/>
              <w:divBdr>
                <w:top w:val="none" w:sz="0" w:space="0" w:color="auto"/>
                <w:left w:val="none" w:sz="0" w:space="0" w:color="auto"/>
                <w:bottom w:val="none" w:sz="0" w:space="0" w:color="auto"/>
                <w:right w:val="none" w:sz="0" w:space="0" w:color="auto"/>
              </w:divBdr>
            </w:div>
            <w:div w:id="2055806835">
              <w:marLeft w:val="0"/>
              <w:marRight w:val="0"/>
              <w:marTop w:val="120"/>
              <w:marBottom w:val="120"/>
              <w:divBdr>
                <w:top w:val="none" w:sz="0" w:space="0" w:color="auto"/>
                <w:left w:val="none" w:sz="0" w:space="0" w:color="auto"/>
                <w:bottom w:val="none" w:sz="0" w:space="0" w:color="auto"/>
                <w:right w:val="none" w:sz="0" w:space="0" w:color="auto"/>
              </w:divBdr>
            </w:div>
            <w:div w:id="362705828">
              <w:marLeft w:val="0"/>
              <w:marRight w:val="0"/>
              <w:marTop w:val="120"/>
              <w:marBottom w:val="120"/>
              <w:divBdr>
                <w:top w:val="none" w:sz="0" w:space="0" w:color="auto"/>
                <w:left w:val="none" w:sz="0" w:space="0" w:color="auto"/>
                <w:bottom w:val="none" w:sz="0" w:space="0" w:color="auto"/>
                <w:right w:val="none" w:sz="0" w:space="0" w:color="auto"/>
              </w:divBdr>
            </w:div>
            <w:div w:id="165294061">
              <w:marLeft w:val="0"/>
              <w:marRight w:val="0"/>
              <w:marTop w:val="120"/>
              <w:marBottom w:val="120"/>
              <w:divBdr>
                <w:top w:val="none" w:sz="0" w:space="0" w:color="auto"/>
                <w:left w:val="none" w:sz="0" w:space="0" w:color="auto"/>
                <w:bottom w:val="none" w:sz="0" w:space="0" w:color="auto"/>
                <w:right w:val="none" w:sz="0" w:space="0" w:color="auto"/>
              </w:divBdr>
            </w:div>
            <w:div w:id="831793824">
              <w:marLeft w:val="0"/>
              <w:marRight w:val="0"/>
              <w:marTop w:val="120"/>
              <w:marBottom w:val="120"/>
              <w:divBdr>
                <w:top w:val="none" w:sz="0" w:space="0" w:color="auto"/>
                <w:left w:val="none" w:sz="0" w:space="0" w:color="auto"/>
                <w:bottom w:val="none" w:sz="0" w:space="0" w:color="auto"/>
                <w:right w:val="none" w:sz="0" w:space="0" w:color="auto"/>
              </w:divBdr>
            </w:div>
            <w:div w:id="1653604835">
              <w:marLeft w:val="0"/>
              <w:marRight w:val="0"/>
              <w:marTop w:val="120"/>
              <w:marBottom w:val="120"/>
              <w:divBdr>
                <w:top w:val="none" w:sz="0" w:space="0" w:color="auto"/>
                <w:left w:val="none" w:sz="0" w:space="0" w:color="auto"/>
                <w:bottom w:val="none" w:sz="0" w:space="0" w:color="auto"/>
                <w:right w:val="none" w:sz="0" w:space="0" w:color="auto"/>
              </w:divBdr>
            </w:div>
            <w:div w:id="1553885692">
              <w:marLeft w:val="0"/>
              <w:marRight w:val="0"/>
              <w:marTop w:val="120"/>
              <w:marBottom w:val="120"/>
              <w:divBdr>
                <w:top w:val="none" w:sz="0" w:space="0" w:color="auto"/>
                <w:left w:val="none" w:sz="0" w:space="0" w:color="auto"/>
                <w:bottom w:val="none" w:sz="0" w:space="0" w:color="auto"/>
                <w:right w:val="none" w:sz="0" w:space="0" w:color="auto"/>
              </w:divBdr>
            </w:div>
            <w:div w:id="579679422">
              <w:marLeft w:val="0"/>
              <w:marRight w:val="0"/>
              <w:marTop w:val="120"/>
              <w:marBottom w:val="120"/>
              <w:divBdr>
                <w:top w:val="none" w:sz="0" w:space="0" w:color="auto"/>
                <w:left w:val="none" w:sz="0" w:space="0" w:color="auto"/>
                <w:bottom w:val="none" w:sz="0" w:space="0" w:color="auto"/>
                <w:right w:val="none" w:sz="0" w:space="0" w:color="auto"/>
              </w:divBdr>
            </w:div>
            <w:div w:id="1985617432">
              <w:marLeft w:val="0"/>
              <w:marRight w:val="0"/>
              <w:marTop w:val="120"/>
              <w:marBottom w:val="120"/>
              <w:divBdr>
                <w:top w:val="none" w:sz="0" w:space="0" w:color="auto"/>
                <w:left w:val="none" w:sz="0" w:space="0" w:color="auto"/>
                <w:bottom w:val="none" w:sz="0" w:space="0" w:color="auto"/>
                <w:right w:val="none" w:sz="0" w:space="0" w:color="auto"/>
              </w:divBdr>
            </w:div>
            <w:div w:id="568459859">
              <w:marLeft w:val="0"/>
              <w:marRight w:val="0"/>
              <w:marTop w:val="120"/>
              <w:marBottom w:val="120"/>
              <w:divBdr>
                <w:top w:val="none" w:sz="0" w:space="0" w:color="auto"/>
                <w:left w:val="none" w:sz="0" w:space="0" w:color="auto"/>
                <w:bottom w:val="none" w:sz="0" w:space="0" w:color="auto"/>
                <w:right w:val="none" w:sz="0" w:space="0" w:color="auto"/>
              </w:divBdr>
            </w:div>
            <w:div w:id="628821126">
              <w:marLeft w:val="0"/>
              <w:marRight w:val="0"/>
              <w:marTop w:val="120"/>
              <w:marBottom w:val="120"/>
              <w:divBdr>
                <w:top w:val="none" w:sz="0" w:space="0" w:color="auto"/>
                <w:left w:val="none" w:sz="0" w:space="0" w:color="auto"/>
                <w:bottom w:val="none" w:sz="0" w:space="0" w:color="auto"/>
                <w:right w:val="none" w:sz="0" w:space="0" w:color="auto"/>
              </w:divBdr>
            </w:div>
            <w:div w:id="1939168212">
              <w:marLeft w:val="0"/>
              <w:marRight w:val="0"/>
              <w:marTop w:val="120"/>
              <w:marBottom w:val="120"/>
              <w:divBdr>
                <w:top w:val="none" w:sz="0" w:space="0" w:color="auto"/>
                <w:left w:val="none" w:sz="0" w:space="0" w:color="auto"/>
                <w:bottom w:val="none" w:sz="0" w:space="0" w:color="auto"/>
                <w:right w:val="none" w:sz="0" w:space="0" w:color="auto"/>
              </w:divBdr>
            </w:div>
            <w:div w:id="1957982387">
              <w:marLeft w:val="0"/>
              <w:marRight w:val="0"/>
              <w:marTop w:val="120"/>
              <w:marBottom w:val="120"/>
              <w:divBdr>
                <w:top w:val="none" w:sz="0" w:space="0" w:color="auto"/>
                <w:left w:val="none" w:sz="0" w:space="0" w:color="auto"/>
                <w:bottom w:val="none" w:sz="0" w:space="0" w:color="auto"/>
                <w:right w:val="none" w:sz="0" w:space="0" w:color="auto"/>
              </w:divBdr>
            </w:div>
            <w:div w:id="646516834">
              <w:marLeft w:val="0"/>
              <w:marRight w:val="0"/>
              <w:marTop w:val="120"/>
              <w:marBottom w:val="120"/>
              <w:divBdr>
                <w:top w:val="none" w:sz="0" w:space="0" w:color="auto"/>
                <w:left w:val="none" w:sz="0" w:space="0" w:color="auto"/>
                <w:bottom w:val="none" w:sz="0" w:space="0" w:color="auto"/>
                <w:right w:val="none" w:sz="0" w:space="0" w:color="auto"/>
              </w:divBdr>
            </w:div>
            <w:div w:id="391315927">
              <w:marLeft w:val="0"/>
              <w:marRight w:val="0"/>
              <w:marTop w:val="120"/>
              <w:marBottom w:val="120"/>
              <w:divBdr>
                <w:top w:val="none" w:sz="0" w:space="0" w:color="auto"/>
                <w:left w:val="none" w:sz="0" w:space="0" w:color="auto"/>
                <w:bottom w:val="none" w:sz="0" w:space="0" w:color="auto"/>
                <w:right w:val="none" w:sz="0" w:space="0" w:color="auto"/>
              </w:divBdr>
            </w:div>
            <w:div w:id="797839579">
              <w:marLeft w:val="0"/>
              <w:marRight w:val="0"/>
              <w:marTop w:val="120"/>
              <w:marBottom w:val="120"/>
              <w:divBdr>
                <w:top w:val="none" w:sz="0" w:space="0" w:color="auto"/>
                <w:left w:val="none" w:sz="0" w:space="0" w:color="auto"/>
                <w:bottom w:val="none" w:sz="0" w:space="0" w:color="auto"/>
                <w:right w:val="none" w:sz="0" w:space="0" w:color="auto"/>
              </w:divBdr>
              <w:divsChild>
                <w:div w:id="1426998812">
                  <w:marLeft w:val="0"/>
                  <w:marRight w:val="0"/>
                  <w:marTop w:val="75"/>
                  <w:marBottom w:val="75"/>
                  <w:divBdr>
                    <w:top w:val="none" w:sz="0" w:space="0" w:color="auto"/>
                    <w:left w:val="none" w:sz="0" w:space="0" w:color="auto"/>
                    <w:bottom w:val="none" w:sz="0" w:space="0" w:color="auto"/>
                    <w:right w:val="none" w:sz="0" w:space="0" w:color="auto"/>
                  </w:divBdr>
                  <w:divsChild>
                    <w:div w:id="513496979">
                      <w:marLeft w:val="0"/>
                      <w:marRight w:val="0"/>
                      <w:marTop w:val="0"/>
                      <w:marBottom w:val="0"/>
                      <w:divBdr>
                        <w:top w:val="single" w:sz="6" w:space="6" w:color="FDC689"/>
                        <w:left w:val="single" w:sz="6" w:space="12" w:color="FDC689"/>
                        <w:bottom w:val="single" w:sz="6" w:space="6" w:color="FDC689"/>
                        <w:right w:val="single" w:sz="6" w:space="12" w:color="FDC689"/>
                      </w:divBdr>
                    </w:div>
                  </w:divsChild>
                </w:div>
              </w:divsChild>
            </w:div>
            <w:div w:id="654070275">
              <w:marLeft w:val="0"/>
              <w:marRight w:val="0"/>
              <w:marTop w:val="120"/>
              <w:marBottom w:val="120"/>
              <w:divBdr>
                <w:top w:val="none" w:sz="0" w:space="0" w:color="auto"/>
                <w:left w:val="none" w:sz="0" w:space="0" w:color="auto"/>
                <w:bottom w:val="none" w:sz="0" w:space="0" w:color="auto"/>
                <w:right w:val="none" w:sz="0" w:space="0" w:color="auto"/>
              </w:divBdr>
            </w:div>
            <w:div w:id="1665087701">
              <w:marLeft w:val="0"/>
              <w:marRight w:val="0"/>
              <w:marTop w:val="120"/>
              <w:marBottom w:val="120"/>
              <w:divBdr>
                <w:top w:val="none" w:sz="0" w:space="0" w:color="auto"/>
                <w:left w:val="none" w:sz="0" w:space="0" w:color="auto"/>
                <w:bottom w:val="none" w:sz="0" w:space="0" w:color="auto"/>
                <w:right w:val="none" w:sz="0" w:space="0" w:color="auto"/>
              </w:divBdr>
            </w:div>
            <w:div w:id="1702244158">
              <w:marLeft w:val="0"/>
              <w:marRight w:val="0"/>
              <w:marTop w:val="120"/>
              <w:marBottom w:val="120"/>
              <w:divBdr>
                <w:top w:val="none" w:sz="0" w:space="0" w:color="auto"/>
                <w:left w:val="none" w:sz="0" w:space="0" w:color="auto"/>
                <w:bottom w:val="none" w:sz="0" w:space="0" w:color="auto"/>
                <w:right w:val="none" w:sz="0" w:space="0" w:color="auto"/>
              </w:divBdr>
            </w:div>
            <w:div w:id="15162296">
              <w:marLeft w:val="0"/>
              <w:marRight w:val="0"/>
              <w:marTop w:val="120"/>
              <w:marBottom w:val="120"/>
              <w:divBdr>
                <w:top w:val="none" w:sz="0" w:space="0" w:color="auto"/>
                <w:left w:val="none" w:sz="0" w:space="0" w:color="auto"/>
                <w:bottom w:val="none" w:sz="0" w:space="0" w:color="auto"/>
                <w:right w:val="none" w:sz="0" w:space="0" w:color="auto"/>
              </w:divBdr>
            </w:div>
            <w:div w:id="846211753">
              <w:marLeft w:val="0"/>
              <w:marRight w:val="0"/>
              <w:marTop w:val="120"/>
              <w:marBottom w:val="120"/>
              <w:divBdr>
                <w:top w:val="none" w:sz="0" w:space="0" w:color="auto"/>
                <w:left w:val="none" w:sz="0" w:space="0" w:color="auto"/>
                <w:bottom w:val="none" w:sz="0" w:space="0" w:color="auto"/>
                <w:right w:val="none" w:sz="0" w:space="0" w:color="auto"/>
              </w:divBdr>
            </w:div>
            <w:div w:id="874465258">
              <w:marLeft w:val="0"/>
              <w:marRight w:val="0"/>
              <w:marTop w:val="120"/>
              <w:marBottom w:val="120"/>
              <w:divBdr>
                <w:top w:val="none" w:sz="0" w:space="0" w:color="auto"/>
                <w:left w:val="none" w:sz="0" w:space="0" w:color="auto"/>
                <w:bottom w:val="none" w:sz="0" w:space="0" w:color="auto"/>
                <w:right w:val="none" w:sz="0" w:space="0" w:color="auto"/>
              </w:divBdr>
            </w:div>
            <w:div w:id="2141914289">
              <w:marLeft w:val="0"/>
              <w:marRight w:val="0"/>
              <w:marTop w:val="120"/>
              <w:marBottom w:val="120"/>
              <w:divBdr>
                <w:top w:val="none" w:sz="0" w:space="0" w:color="auto"/>
                <w:left w:val="none" w:sz="0" w:space="0" w:color="auto"/>
                <w:bottom w:val="none" w:sz="0" w:space="0" w:color="auto"/>
                <w:right w:val="none" w:sz="0" w:space="0" w:color="auto"/>
              </w:divBdr>
            </w:div>
            <w:div w:id="301009682">
              <w:marLeft w:val="0"/>
              <w:marRight w:val="0"/>
              <w:marTop w:val="120"/>
              <w:marBottom w:val="120"/>
              <w:divBdr>
                <w:top w:val="none" w:sz="0" w:space="0" w:color="auto"/>
                <w:left w:val="none" w:sz="0" w:space="0" w:color="auto"/>
                <w:bottom w:val="none" w:sz="0" w:space="0" w:color="auto"/>
                <w:right w:val="none" w:sz="0" w:space="0" w:color="auto"/>
              </w:divBdr>
            </w:div>
            <w:div w:id="944505579">
              <w:marLeft w:val="0"/>
              <w:marRight w:val="0"/>
              <w:marTop w:val="120"/>
              <w:marBottom w:val="120"/>
              <w:divBdr>
                <w:top w:val="none" w:sz="0" w:space="0" w:color="auto"/>
                <w:left w:val="none" w:sz="0" w:space="0" w:color="auto"/>
                <w:bottom w:val="none" w:sz="0" w:space="0" w:color="auto"/>
                <w:right w:val="none" w:sz="0" w:space="0" w:color="auto"/>
              </w:divBdr>
            </w:div>
            <w:div w:id="2141728655">
              <w:marLeft w:val="0"/>
              <w:marRight w:val="0"/>
              <w:marTop w:val="120"/>
              <w:marBottom w:val="120"/>
              <w:divBdr>
                <w:top w:val="none" w:sz="0" w:space="0" w:color="auto"/>
                <w:left w:val="none" w:sz="0" w:space="0" w:color="auto"/>
                <w:bottom w:val="none" w:sz="0" w:space="0" w:color="auto"/>
                <w:right w:val="none" w:sz="0" w:space="0" w:color="auto"/>
              </w:divBdr>
            </w:div>
            <w:div w:id="685139650">
              <w:marLeft w:val="0"/>
              <w:marRight w:val="0"/>
              <w:marTop w:val="120"/>
              <w:marBottom w:val="120"/>
              <w:divBdr>
                <w:top w:val="none" w:sz="0" w:space="0" w:color="auto"/>
                <w:left w:val="none" w:sz="0" w:space="0" w:color="auto"/>
                <w:bottom w:val="none" w:sz="0" w:space="0" w:color="auto"/>
                <w:right w:val="none" w:sz="0" w:space="0" w:color="auto"/>
              </w:divBdr>
            </w:div>
            <w:div w:id="1155877589">
              <w:marLeft w:val="0"/>
              <w:marRight w:val="0"/>
              <w:marTop w:val="120"/>
              <w:marBottom w:val="120"/>
              <w:divBdr>
                <w:top w:val="none" w:sz="0" w:space="0" w:color="auto"/>
                <w:left w:val="none" w:sz="0" w:space="0" w:color="auto"/>
                <w:bottom w:val="none" w:sz="0" w:space="0" w:color="auto"/>
                <w:right w:val="none" w:sz="0" w:space="0" w:color="auto"/>
              </w:divBdr>
            </w:div>
            <w:div w:id="1758399605">
              <w:marLeft w:val="0"/>
              <w:marRight w:val="0"/>
              <w:marTop w:val="120"/>
              <w:marBottom w:val="120"/>
              <w:divBdr>
                <w:top w:val="none" w:sz="0" w:space="0" w:color="auto"/>
                <w:left w:val="none" w:sz="0" w:space="0" w:color="auto"/>
                <w:bottom w:val="none" w:sz="0" w:space="0" w:color="auto"/>
                <w:right w:val="none" w:sz="0" w:space="0" w:color="auto"/>
              </w:divBdr>
            </w:div>
            <w:div w:id="1858276542">
              <w:marLeft w:val="0"/>
              <w:marRight w:val="0"/>
              <w:marTop w:val="120"/>
              <w:marBottom w:val="120"/>
              <w:divBdr>
                <w:top w:val="none" w:sz="0" w:space="0" w:color="auto"/>
                <w:left w:val="none" w:sz="0" w:space="0" w:color="auto"/>
                <w:bottom w:val="none" w:sz="0" w:space="0" w:color="auto"/>
                <w:right w:val="none" w:sz="0" w:space="0" w:color="auto"/>
              </w:divBdr>
            </w:div>
            <w:div w:id="1499927106">
              <w:marLeft w:val="0"/>
              <w:marRight w:val="0"/>
              <w:marTop w:val="120"/>
              <w:marBottom w:val="120"/>
              <w:divBdr>
                <w:top w:val="none" w:sz="0" w:space="0" w:color="auto"/>
                <w:left w:val="none" w:sz="0" w:space="0" w:color="auto"/>
                <w:bottom w:val="none" w:sz="0" w:space="0" w:color="auto"/>
                <w:right w:val="none" w:sz="0" w:space="0" w:color="auto"/>
              </w:divBdr>
            </w:div>
            <w:div w:id="1980108116">
              <w:marLeft w:val="0"/>
              <w:marRight w:val="0"/>
              <w:marTop w:val="120"/>
              <w:marBottom w:val="120"/>
              <w:divBdr>
                <w:top w:val="none" w:sz="0" w:space="0" w:color="auto"/>
                <w:left w:val="none" w:sz="0" w:space="0" w:color="auto"/>
                <w:bottom w:val="none" w:sz="0" w:space="0" w:color="auto"/>
                <w:right w:val="none" w:sz="0" w:space="0" w:color="auto"/>
              </w:divBdr>
            </w:div>
            <w:div w:id="1630863481">
              <w:marLeft w:val="0"/>
              <w:marRight w:val="0"/>
              <w:marTop w:val="120"/>
              <w:marBottom w:val="120"/>
              <w:divBdr>
                <w:top w:val="none" w:sz="0" w:space="0" w:color="auto"/>
                <w:left w:val="none" w:sz="0" w:space="0" w:color="auto"/>
                <w:bottom w:val="none" w:sz="0" w:space="0" w:color="auto"/>
                <w:right w:val="none" w:sz="0" w:space="0" w:color="auto"/>
              </w:divBdr>
            </w:div>
            <w:div w:id="776172817">
              <w:marLeft w:val="0"/>
              <w:marRight w:val="0"/>
              <w:marTop w:val="120"/>
              <w:marBottom w:val="120"/>
              <w:divBdr>
                <w:top w:val="none" w:sz="0" w:space="0" w:color="auto"/>
                <w:left w:val="none" w:sz="0" w:space="0" w:color="auto"/>
                <w:bottom w:val="none" w:sz="0" w:space="0" w:color="auto"/>
                <w:right w:val="none" w:sz="0" w:space="0" w:color="auto"/>
              </w:divBdr>
            </w:div>
            <w:div w:id="1215459352">
              <w:marLeft w:val="0"/>
              <w:marRight w:val="0"/>
              <w:marTop w:val="120"/>
              <w:marBottom w:val="120"/>
              <w:divBdr>
                <w:top w:val="none" w:sz="0" w:space="0" w:color="auto"/>
                <w:left w:val="none" w:sz="0" w:space="0" w:color="auto"/>
                <w:bottom w:val="none" w:sz="0" w:space="0" w:color="auto"/>
                <w:right w:val="none" w:sz="0" w:space="0" w:color="auto"/>
              </w:divBdr>
            </w:div>
            <w:div w:id="1901205138">
              <w:marLeft w:val="0"/>
              <w:marRight w:val="0"/>
              <w:marTop w:val="120"/>
              <w:marBottom w:val="120"/>
              <w:divBdr>
                <w:top w:val="none" w:sz="0" w:space="0" w:color="auto"/>
                <w:left w:val="none" w:sz="0" w:space="0" w:color="auto"/>
                <w:bottom w:val="none" w:sz="0" w:space="0" w:color="auto"/>
                <w:right w:val="none" w:sz="0" w:space="0" w:color="auto"/>
              </w:divBdr>
            </w:div>
            <w:div w:id="1796101754">
              <w:marLeft w:val="0"/>
              <w:marRight w:val="0"/>
              <w:marTop w:val="120"/>
              <w:marBottom w:val="120"/>
              <w:divBdr>
                <w:top w:val="none" w:sz="0" w:space="0" w:color="auto"/>
                <w:left w:val="none" w:sz="0" w:space="0" w:color="auto"/>
                <w:bottom w:val="none" w:sz="0" w:space="0" w:color="auto"/>
                <w:right w:val="none" w:sz="0" w:space="0" w:color="auto"/>
              </w:divBdr>
            </w:div>
            <w:div w:id="842471431">
              <w:marLeft w:val="0"/>
              <w:marRight w:val="0"/>
              <w:marTop w:val="120"/>
              <w:marBottom w:val="120"/>
              <w:divBdr>
                <w:top w:val="none" w:sz="0" w:space="0" w:color="auto"/>
                <w:left w:val="none" w:sz="0" w:space="0" w:color="auto"/>
                <w:bottom w:val="none" w:sz="0" w:space="0" w:color="auto"/>
                <w:right w:val="none" w:sz="0" w:space="0" w:color="auto"/>
              </w:divBdr>
            </w:div>
            <w:div w:id="1717243304">
              <w:marLeft w:val="0"/>
              <w:marRight w:val="0"/>
              <w:marTop w:val="120"/>
              <w:marBottom w:val="120"/>
              <w:divBdr>
                <w:top w:val="none" w:sz="0" w:space="0" w:color="auto"/>
                <w:left w:val="none" w:sz="0" w:space="0" w:color="auto"/>
                <w:bottom w:val="none" w:sz="0" w:space="0" w:color="auto"/>
                <w:right w:val="none" w:sz="0" w:space="0" w:color="auto"/>
              </w:divBdr>
            </w:div>
            <w:div w:id="1982805274">
              <w:marLeft w:val="0"/>
              <w:marRight w:val="0"/>
              <w:marTop w:val="120"/>
              <w:marBottom w:val="120"/>
              <w:divBdr>
                <w:top w:val="none" w:sz="0" w:space="0" w:color="auto"/>
                <w:left w:val="none" w:sz="0" w:space="0" w:color="auto"/>
                <w:bottom w:val="none" w:sz="0" w:space="0" w:color="auto"/>
                <w:right w:val="none" w:sz="0" w:space="0" w:color="auto"/>
              </w:divBdr>
            </w:div>
            <w:div w:id="736055912">
              <w:marLeft w:val="0"/>
              <w:marRight w:val="0"/>
              <w:marTop w:val="120"/>
              <w:marBottom w:val="120"/>
              <w:divBdr>
                <w:top w:val="none" w:sz="0" w:space="0" w:color="auto"/>
                <w:left w:val="none" w:sz="0" w:space="0" w:color="auto"/>
                <w:bottom w:val="none" w:sz="0" w:space="0" w:color="auto"/>
                <w:right w:val="none" w:sz="0" w:space="0" w:color="auto"/>
              </w:divBdr>
            </w:div>
            <w:div w:id="1856651705">
              <w:marLeft w:val="0"/>
              <w:marRight w:val="0"/>
              <w:marTop w:val="120"/>
              <w:marBottom w:val="120"/>
              <w:divBdr>
                <w:top w:val="none" w:sz="0" w:space="0" w:color="auto"/>
                <w:left w:val="none" w:sz="0" w:space="0" w:color="auto"/>
                <w:bottom w:val="none" w:sz="0" w:space="0" w:color="auto"/>
                <w:right w:val="none" w:sz="0" w:space="0" w:color="auto"/>
              </w:divBdr>
            </w:div>
            <w:div w:id="2136675178">
              <w:marLeft w:val="0"/>
              <w:marRight w:val="0"/>
              <w:marTop w:val="120"/>
              <w:marBottom w:val="120"/>
              <w:divBdr>
                <w:top w:val="none" w:sz="0" w:space="0" w:color="auto"/>
                <w:left w:val="none" w:sz="0" w:space="0" w:color="auto"/>
                <w:bottom w:val="none" w:sz="0" w:space="0" w:color="auto"/>
                <w:right w:val="none" w:sz="0" w:space="0" w:color="auto"/>
              </w:divBdr>
            </w:div>
            <w:div w:id="1514950807">
              <w:marLeft w:val="0"/>
              <w:marRight w:val="0"/>
              <w:marTop w:val="120"/>
              <w:marBottom w:val="120"/>
              <w:divBdr>
                <w:top w:val="none" w:sz="0" w:space="0" w:color="auto"/>
                <w:left w:val="none" w:sz="0" w:space="0" w:color="auto"/>
                <w:bottom w:val="none" w:sz="0" w:space="0" w:color="auto"/>
                <w:right w:val="none" w:sz="0" w:space="0" w:color="auto"/>
              </w:divBdr>
            </w:div>
            <w:div w:id="1508982851">
              <w:marLeft w:val="0"/>
              <w:marRight w:val="0"/>
              <w:marTop w:val="120"/>
              <w:marBottom w:val="120"/>
              <w:divBdr>
                <w:top w:val="none" w:sz="0" w:space="0" w:color="auto"/>
                <w:left w:val="none" w:sz="0" w:space="0" w:color="auto"/>
                <w:bottom w:val="none" w:sz="0" w:space="0" w:color="auto"/>
                <w:right w:val="none" w:sz="0" w:space="0" w:color="auto"/>
              </w:divBdr>
            </w:div>
            <w:div w:id="1432316283">
              <w:marLeft w:val="0"/>
              <w:marRight w:val="0"/>
              <w:marTop w:val="120"/>
              <w:marBottom w:val="120"/>
              <w:divBdr>
                <w:top w:val="none" w:sz="0" w:space="0" w:color="auto"/>
                <w:left w:val="none" w:sz="0" w:space="0" w:color="auto"/>
                <w:bottom w:val="none" w:sz="0" w:space="0" w:color="auto"/>
                <w:right w:val="none" w:sz="0" w:space="0" w:color="auto"/>
              </w:divBdr>
            </w:div>
            <w:div w:id="924876117">
              <w:marLeft w:val="0"/>
              <w:marRight w:val="0"/>
              <w:marTop w:val="120"/>
              <w:marBottom w:val="120"/>
              <w:divBdr>
                <w:top w:val="none" w:sz="0" w:space="0" w:color="auto"/>
                <w:left w:val="none" w:sz="0" w:space="0" w:color="auto"/>
                <w:bottom w:val="none" w:sz="0" w:space="0" w:color="auto"/>
                <w:right w:val="none" w:sz="0" w:space="0" w:color="auto"/>
              </w:divBdr>
            </w:div>
            <w:div w:id="1205560046">
              <w:marLeft w:val="0"/>
              <w:marRight w:val="0"/>
              <w:marTop w:val="120"/>
              <w:marBottom w:val="120"/>
              <w:divBdr>
                <w:top w:val="none" w:sz="0" w:space="0" w:color="auto"/>
                <w:left w:val="none" w:sz="0" w:space="0" w:color="auto"/>
                <w:bottom w:val="none" w:sz="0" w:space="0" w:color="auto"/>
                <w:right w:val="none" w:sz="0" w:space="0" w:color="auto"/>
              </w:divBdr>
            </w:div>
            <w:div w:id="1907715686">
              <w:marLeft w:val="0"/>
              <w:marRight w:val="0"/>
              <w:marTop w:val="120"/>
              <w:marBottom w:val="120"/>
              <w:divBdr>
                <w:top w:val="none" w:sz="0" w:space="0" w:color="auto"/>
                <w:left w:val="none" w:sz="0" w:space="0" w:color="auto"/>
                <w:bottom w:val="none" w:sz="0" w:space="0" w:color="auto"/>
                <w:right w:val="none" w:sz="0" w:space="0" w:color="auto"/>
              </w:divBdr>
            </w:div>
            <w:div w:id="1714577458">
              <w:marLeft w:val="0"/>
              <w:marRight w:val="0"/>
              <w:marTop w:val="120"/>
              <w:marBottom w:val="120"/>
              <w:divBdr>
                <w:top w:val="none" w:sz="0" w:space="0" w:color="auto"/>
                <w:left w:val="none" w:sz="0" w:space="0" w:color="auto"/>
                <w:bottom w:val="none" w:sz="0" w:space="0" w:color="auto"/>
                <w:right w:val="none" w:sz="0" w:space="0" w:color="auto"/>
              </w:divBdr>
            </w:div>
            <w:div w:id="1933271377">
              <w:marLeft w:val="0"/>
              <w:marRight w:val="0"/>
              <w:marTop w:val="120"/>
              <w:marBottom w:val="120"/>
              <w:divBdr>
                <w:top w:val="none" w:sz="0" w:space="0" w:color="auto"/>
                <w:left w:val="none" w:sz="0" w:space="0" w:color="auto"/>
                <w:bottom w:val="none" w:sz="0" w:space="0" w:color="auto"/>
                <w:right w:val="none" w:sz="0" w:space="0" w:color="auto"/>
              </w:divBdr>
            </w:div>
            <w:div w:id="2020428999">
              <w:marLeft w:val="0"/>
              <w:marRight w:val="0"/>
              <w:marTop w:val="120"/>
              <w:marBottom w:val="120"/>
              <w:divBdr>
                <w:top w:val="none" w:sz="0" w:space="0" w:color="auto"/>
                <w:left w:val="none" w:sz="0" w:space="0" w:color="auto"/>
                <w:bottom w:val="none" w:sz="0" w:space="0" w:color="auto"/>
                <w:right w:val="none" w:sz="0" w:space="0" w:color="auto"/>
              </w:divBdr>
            </w:div>
            <w:div w:id="188955180">
              <w:marLeft w:val="0"/>
              <w:marRight w:val="0"/>
              <w:marTop w:val="120"/>
              <w:marBottom w:val="120"/>
              <w:divBdr>
                <w:top w:val="none" w:sz="0" w:space="0" w:color="auto"/>
                <w:left w:val="none" w:sz="0" w:space="0" w:color="auto"/>
                <w:bottom w:val="none" w:sz="0" w:space="0" w:color="auto"/>
                <w:right w:val="none" w:sz="0" w:space="0" w:color="auto"/>
              </w:divBdr>
            </w:div>
            <w:div w:id="1267076421">
              <w:marLeft w:val="0"/>
              <w:marRight w:val="0"/>
              <w:marTop w:val="120"/>
              <w:marBottom w:val="120"/>
              <w:divBdr>
                <w:top w:val="none" w:sz="0" w:space="0" w:color="auto"/>
                <w:left w:val="none" w:sz="0" w:space="0" w:color="auto"/>
                <w:bottom w:val="none" w:sz="0" w:space="0" w:color="auto"/>
                <w:right w:val="none" w:sz="0" w:space="0" w:color="auto"/>
              </w:divBdr>
            </w:div>
            <w:div w:id="151068910">
              <w:marLeft w:val="0"/>
              <w:marRight w:val="0"/>
              <w:marTop w:val="120"/>
              <w:marBottom w:val="120"/>
              <w:divBdr>
                <w:top w:val="none" w:sz="0" w:space="0" w:color="auto"/>
                <w:left w:val="none" w:sz="0" w:space="0" w:color="auto"/>
                <w:bottom w:val="none" w:sz="0" w:space="0" w:color="auto"/>
                <w:right w:val="none" w:sz="0" w:space="0" w:color="auto"/>
              </w:divBdr>
            </w:div>
            <w:div w:id="1726835510">
              <w:marLeft w:val="0"/>
              <w:marRight w:val="0"/>
              <w:marTop w:val="120"/>
              <w:marBottom w:val="120"/>
              <w:divBdr>
                <w:top w:val="none" w:sz="0" w:space="0" w:color="auto"/>
                <w:left w:val="none" w:sz="0" w:space="0" w:color="auto"/>
                <w:bottom w:val="none" w:sz="0" w:space="0" w:color="auto"/>
                <w:right w:val="none" w:sz="0" w:space="0" w:color="auto"/>
              </w:divBdr>
            </w:div>
            <w:div w:id="463929607">
              <w:marLeft w:val="0"/>
              <w:marRight w:val="0"/>
              <w:marTop w:val="120"/>
              <w:marBottom w:val="120"/>
              <w:divBdr>
                <w:top w:val="none" w:sz="0" w:space="0" w:color="auto"/>
                <w:left w:val="none" w:sz="0" w:space="0" w:color="auto"/>
                <w:bottom w:val="none" w:sz="0" w:space="0" w:color="auto"/>
                <w:right w:val="none" w:sz="0" w:space="0" w:color="auto"/>
              </w:divBdr>
            </w:div>
            <w:div w:id="1732462124">
              <w:marLeft w:val="0"/>
              <w:marRight w:val="0"/>
              <w:marTop w:val="120"/>
              <w:marBottom w:val="120"/>
              <w:divBdr>
                <w:top w:val="none" w:sz="0" w:space="0" w:color="auto"/>
                <w:left w:val="none" w:sz="0" w:space="0" w:color="auto"/>
                <w:bottom w:val="none" w:sz="0" w:space="0" w:color="auto"/>
                <w:right w:val="none" w:sz="0" w:space="0" w:color="auto"/>
              </w:divBdr>
            </w:div>
            <w:div w:id="436486687">
              <w:marLeft w:val="0"/>
              <w:marRight w:val="0"/>
              <w:marTop w:val="120"/>
              <w:marBottom w:val="120"/>
              <w:divBdr>
                <w:top w:val="none" w:sz="0" w:space="0" w:color="auto"/>
                <w:left w:val="none" w:sz="0" w:space="0" w:color="auto"/>
                <w:bottom w:val="none" w:sz="0" w:space="0" w:color="auto"/>
                <w:right w:val="none" w:sz="0" w:space="0" w:color="auto"/>
              </w:divBdr>
            </w:div>
            <w:div w:id="807088175">
              <w:marLeft w:val="0"/>
              <w:marRight w:val="0"/>
              <w:marTop w:val="120"/>
              <w:marBottom w:val="120"/>
              <w:divBdr>
                <w:top w:val="none" w:sz="0" w:space="0" w:color="auto"/>
                <w:left w:val="none" w:sz="0" w:space="0" w:color="auto"/>
                <w:bottom w:val="none" w:sz="0" w:space="0" w:color="auto"/>
                <w:right w:val="none" w:sz="0" w:space="0" w:color="auto"/>
              </w:divBdr>
            </w:div>
            <w:div w:id="370695273">
              <w:marLeft w:val="0"/>
              <w:marRight w:val="0"/>
              <w:marTop w:val="120"/>
              <w:marBottom w:val="120"/>
              <w:divBdr>
                <w:top w:val="none" w:sz="0" w:space="0" w:color="auto"/>
                <w:left w:val="none" w:sz="0" w:space="0" w:color="auto"/>
                <w:bottom w:val="none" w:sz="0" w:space="0" w:color="auto"/>
                <w:right w:val="none" w:sz="0" w:space="0" w:color="auto"/>
              </w:divBdr>
            </w:div>
            <w:div w:id="967975212">
              <w:marLeft w:val="0"/>
              <w:marRight w:val="0"/>
              <w:marTop w:val="120"/>
              <w:marBottom w:val="120"/>
              <w:divBdr>
                <w:top w:val="none" w:sz="0" w:space="0" w:color="auto"/>
                <w:left w:val="none" w:sz="0" w:space="0" w:color="auto"/>
                <w:bottom w:val="none" w:sz="0" w:space="0" w:color="auto"/>
                <w:right w:val="none" w:sz="0" w:space="0" w:color="auto"/>
              </w:divBdr>
            </w:div>
            <w:div w:id="544105990">
              <w:marLeft w:val="0"/>
              <w:marRight w:val="0"/>
              <w:marTop w:val="120"/>
              <w:marBottom w:val="120"/>
              <w:divBdr>
                <w:top w:val="none" w:sz="0" w:space="0" w:color="auto"/>
                <w:left w:val="none" w:sz="0" w:space="0" w:color="auto"/>
                <w:bottom w:val="none" w:sz="0" w:space="0" w:color="auto"/>
                <w:right w:val="none" w:sz="0" w:space="0" w:color="auto"/>
              </w:divBdr>
            </w:div>
            <w:div w:id="641036630">
              <w:marLeft w:val="0"/>
              <w:marRight w:val="0"/>
              <w:marTop w:val="120"/>
              <w:marBottom w:val="120"/>
              <w:divBdr>
                <w:top w:val="none" w:sz="0" w:space="0" w:color="auto"/>
                <w:left w:val="none" w:sz="0" w:space="0" w:color="auto"/>
                <w:bottom w:val="none" w:sz="0" w:space="0" w:color="auto"/>
                <w:right w:val="none" w:sz="0" w:space="0" w:color="auto"/>
              </w:divBdr>
            </w:div>
            <w:div w:id="686371235">
              <w:marLeft w:val="0"/>
              <w:marRight w:val="0"/>
              <w:marTop w:val="120"/>
              <w:marBottom w:val="120"/>
              <w:divBdr>
                <w:top w:val="none" w:sz="0" w:space="0" w:color="auto"/>
                <w:left w:val="none" w:sz="0" w:space="0" w:color="auto"/>
                <w:bottom w:val="none" w:sz="0" w:space="0" w:color="auto"/>
                <w:right w:val="none" w:sz="0" w:space="0" w:color="auto"/>
              </w:divBdr>
            </w:div>
            <w:div w:id="1269387375">
              <w:marLeft w:val="0"/>
              <w:marRight w:val="0"/>
              <w:marTop w:val="120"/>
              <w:marBottom w:val="120"/>
              <w:divBdr>
                <w:top w:val="none" w:sz="0" w:space="0" w:color="auto"/>
                <w:left w:val="none" w:sz="0" w:space="0" w:color="auto"/>
                <w:bottom w:val="none" w:sz="0" w:space="0" w:color="auto"/>
                <w:right w:val="none" w:sz="0" w:space="0" w:color="auto"/>
              </w:divBdr>
            </w:div>
            <w:div w:id="1063988559">
              <w:marLeft w:val="0"/>
              <w:marRight w:val="0"/>
              <w:marTop w:val="120"/>
              <w:marBottom w:val="120"/>
              <w:divBdr>
                <w:top w:val="none" w:sz="0" w:space="0" w:color="auto"/>
                <w:left w:val="none" w:sz="0" w:space="0" w:color="auto"/>
                <w:bottom w:val="none" w:sz="0" w:space="0" w:color="auto"/>
                <w:right w:val="none" w:sz="0" w:space="0" w:color="auto"/>
              </w:divBdr>
            </w:div>
            <w:div w:id="1248929391">
              <w:marLeft w:val="0"/>
              <w:marRight w:val="0"/>
              <w:marTop w:val="120"/>
              <w:marBottom w:val="120"/>
              <w:divBdr>
                <w:top w:val="none" w:sz="0" w:space="0" w:color="auto"/>
                <w:left w:val="none" w:sz="0" w:space="0" w:color="auto"/>
                <w:bottom w:val="none" w:sz="0" w:space="0" w:color="auto"/>
                <w:right w:val="none" w:sz="0" w:space="0" w:color="auto"/>
              </w:divBdr>
            </w:div>
            <w:div w:id="330529159">
              <w:marLeft w:val="0"/>
              <w:marRight w:val="0"/>
              <w:marTop w:val="120"/>
              <w:marBottom w:val="120"/>
              <w:divBdr>
                <w:top w:val="none" w:sz="0" w:space="0" w:color="auto"/>
                <w:left w:val="none" w:sz="0" w:space="0" w:color="auto"/>
                <w:bottom w:val="none" w:sz="0" w:space="0" w:color="auto"/>
                <w:right w:val="none" w:sz="0" w:space="0" w:color="auto"/>
              </w:divBdr>
            </w:div>
            <w:div w:id="1582833759">
              <w:marLeft w:val="0"/>
              <w:marRight w:val="0"/>
              <w:marTop w:val="120"/>
              <w:marBottom w:val="120"/>
              <w:divBdr>
                <w:top w:val="none" w:sz="0" w:space="0" w:color="auto"/>
                <w:left w:val="none" w:sz="0" w:space="0" w:color="auto"/>
                <w:bottom w:val="none" w:sz="0" w:space="0" w:color="auto"/>
                <w:right w:val="none" w:sz="0" w:space="0" w:color="auto"/>
              </w:divBdr>
            </w:div>
            <w:div w:id="2104062818">
              <w:marLeft w:val="0"/>
              <w:marRight w:val="0"/>
              <w:marTop w:val="120"/>
              <w:marBottom w:val="120"/>
              <w:divBdr>
                <w:top w:val="none" w:sz="0" w:space="0" w:color="auto"/>
                <w:left w:val="none" w:sz="0" w:space="0" w:color="auto"/>
                <w:bottom w:val="none" w:sz="0" w:space="0" w:color="auto"/>
                <w:right w:val="none" w:sz="0" w:space="0" w:color="auto"/>
              </w:divBdr>
            </w:div>
            <w:div w:id="695077240">
              <w:marLeft w:val="0"/>
              <w:marRight w:val="0"/>
              <w:marTop w:val="120"/>
              <w:marBottom w:val="120"/>
              <w:divBdr>
                <w:top w:val="none" w:sz="0" w:space="0" w:color="auto"/>
                <w:left w:val="none" w:sz="0" w:space="0" w:color="auto"/>
                <w:bottom w:val="none" w:sz="0" w:space="0" w:color="auto"/>
                <w:right w:val="none" w:sz="0" w:space="0" w:color="auto"/>
              </w:divBdr>
            </w:div>
            <w:div w:id="1295678728">
              <w:marLeft w:val="0"/>
              <w:marRight w:val="0"/>
              <w:marTop w:val="120"/>
              <w:marBottom w:val="120"/>
              <w:divBdr>
                <w:top w:val="none" w:sz="0" w:space="0" w:color="auto"/>
                <w:left w:val="none" w:sz="0" w:space="0" w:color="auto"/>
                <w:bottom w:val="none" w:sz="0" w:space="0" w:color="auto"/>
                <w:right w:val="none" w:sz="0" w:space="0" w:color="auto"/>
              </w:divBdr>
            </w:div>
            <w:div w:id="1321695206">
              <w:marLeft w:val="0"/>
              <w:marRight w:val="0"/>
              <w:marTop w:val="120"/>
              <w:marBottom w:val="120"/>
              <w:divBdr>
                <w:top w:val="none" w:sz="0" w:space="0" w:color="auto"/>
                <w:left w:val="none" w:sz="0" w:space="0" w:color="auto"/>
                <w:bottom w:val="none" w:sz="0" w:space="0" w:color="auto"/>
                <w:right w:val="none" w:sz="0" w:space="0" w:color="auto"/>
              </w:divBdr>
            </w:div>
            <w:div w:id="1787503171">
              <w:marLeft w:val="0"/>
              <w:marRight w:val="0"/>
              <w:marTop w:val="120"/>
              <w:marBottom w:val="120"/>
              <w:divBdr>
                <w:top w:val="none" w:sz="0" w:space="0" w:color="auto"/>
                <w:left w:val="none" w:sz="0" w:space="0" w:color="auto"/>
                <w:bottom w:val="none" w:sz="0" w:space="0" w:color="auto"/>
                <w:right w:val="none" w:sz="0" w:space="0" w:color="auto"/>
              </w:divBdr>
            </w:div>
            <w:div w:id="1733969933">
              <w:marLeft w:val="0"/>
              <w:marRight w:val="0"/>
              <w:marTop w:val="120"/>
              <w:marBottom w:val="120"/>
              <w:divBdr>
                <w:top w:val="none" w:sz="0" w:space="0" w:color="auto"/>
                <w:left w:val="none" w:sz="0" w:space="0" w:color="auto"/>
                <w:bottom w:val="none" w:sz="0" w:space="0" w:color="auto"/>
                <w:right w:val="none" w:sz="0" w:space="0" w:color="auto"/>
              </w:divBdr>
            </w:div>
            <w:div w:id="834536692">
              <w:marLeft w:val="0"/>
              <w:marRight w:val="0"/>
              <w:marTop w:val="120"/>
              <w:marBottom w:val="120"/>
              <w:divBdr>
                <w:top w:val="none" w:sz="0" w:space="0" w:color="auto"/>
                <w:left w:val="none" w:sz="0" w:space="0" w:color="auto"/>
                <w:bottom w:val="none" w:sz="0" w:space="0" w:color="auto"/>
                <w:right w:val="none" w:sz="0" w:space="0" w:color="auto"/>
              </w:divBdr>
            </w:div>
            <w:div w:id="274794702">
              <w:marLeft w:val="0"/>
              <w:marRight w:val="0"/>
              <w:marTop w:val="120"/>
              <w:marBottom w:val="120"/>
              <w:divBdr>
                <w:top w:val="none" w:sz="0" w:space="0" w:color="auto"/>
                <w:left w:val="none" w:sz="0" w:space="0" w:color="auto"/>
                <w:bottom w:val="none" w:sz="0" w:space="0" w:color="auto"/>
                <w:right w:val="none" w:sz="0" w:space="0" w:color="auto"/>
              </w:divBdr>
            </w:div>
            <w:div w:id="1459763567">
              <w:marLeft w:val="0"/>
              <w:marRight w:val="0"/>
              <w:marTop w:val="120"/>
              <w:marBottom w:val="120"/>
              <w:divBdr>
                <w:top w:val="none" w:sz="0" w:space="0" w:color="auto"/>
                <w:left w:val="none" w:sz="0" w:space="0" w:color="auto"/>
                <w:bottom w:val="none" w:sz="0" w:space="0" w:color="auto"/>
                <w:right w:val="none" w:sz="0" w:space="0" w:color="auto"/>
              </w:divBdr>
            </w:div>
            <w:div w:id="1871069354">
              <w:marLeft w:val="0"/>
              <w:marRight w:val="0"/>
              <w:marTop w:val="120"/>
              <w:marBottom w:val="120"/>
              <w:divBdr>
                <w:top w:val="none" w:sz="0" w:space="0" w:color="auto"/>
                <w:left w:val="none" w:sz="0" w:space="0" w:color="auto"/>
                <w:bottom w:val="none" w:sz="0" w:space="0" w:color="auto"/>
                <w:right w:val="none" w:sz="0" w:space="0" w:color="auto"/>
              </w:divBdr>
            </w:div>
            <w:div w:id="1698266092">
              <w:marLeft w:val="0"/>
              <w:marRight w:val="0"/>
              <w:marTop w:val="120"/>
              <w:marBottom w:val="120"/>
              <w:divBdr>
                <w:top w:val="none" w:sz="0" w:space="0" w:color="auto"/>
                <w:left w:val="none" w:sz="0" w:space="0" w:color="auto"/>
                <w:bottom w:val="none" w:sz="0" w:space="0" w:color="auto"/>
                <w:right w:val="none" w:sz="0" w:space="0" w:color="auto"/>
              </w:divBdr>
            </w:div>
            <w:div w:id="1026835668">
              <w:marLeft w:val="0"/>
              <w:marRight w:val="0"/>
              <w:marTop w:val="120"/>
              <w:marBottom w:val="120"/>
              <w:divBdr>
                <w:top w:val="none" w:sz="0" w:space="0" w:color="auto"/>
                <w:left w:val="none" w:sz="0" w:space="0" w:color="auto"/>
                <w:bottom w:val="none" w:sz="0" w:space="0" w:color="auto"/>
                <w:right w:val="none" w:sz="0" w:space="0" w:color="auto"/>
              </w:divBdr>
            </w:div>
            <w:div w:id="51200621">
              <w:marLeft w:val="0"/>
              <w:marRight w:val="0"/>
              <w:marTop w:val="120"/>
              <w:marBottom w:val="120"/>
              <w:divBdr>
                <w:top w:val="none" w:sz="0" w:space="0" w:color="auto"/>
                <w:left w:val="none" w:sz="0" w:space="0" w:color="auto"/>
                <w:bottom w:val="none" w:sz="0" w:space="0" w:color="auto"/>
                <w:right w:val="none" w:sz="0" w:space="0" w:color="auto"/>
              </w:divBdr>
            </w:div>
            <w:div w:id="1685860010">
              <w:marLeft w:val="0"/>
              <w:marRight w:val="0"/>
              <w:marTop w:val="120"/>
              <w:marBottom w:val="120"/>
              <w:divBdr>
                <w:top w:val="none" w:sz="0" w:space="0" w:color="auto"/>
                <w:left w:val="none" w:sz="0" w:space="0" w:color="auto"/>
                <w:bottom w:val="none" w:sz="0" w:space="0" w:color="auto"/>
                <w:right w:val="none" w:sz="0" w:space="0" w:color="auto"/>
              </w:divBdr>
            </w:div>
            <w:div w:id="1437292726">
              <w:marLeft w:val="0"/>
              <w:marRight w:val="0"/>
              <w:marTop w:val="120"/>
              <w:marBottom w:val="120"/>
              <w:divBdr>
                <w:top w:val="none" w:sz="0" w:space="0" w:color="auto"/>
                <w:left w:val="none" w:sz="0" w:space="0" w:color="auto"/>
                <w:bottom w:val="none" w:sz="0" w:space="0" w:color="auto"/>
                <w:right w:val="none" w:sz="0" w:space="0" w:color="auto"/>
              </w:divBdr>
            </w:div>
            <w:div w:id="1735464572">
              <w:marLeft w:val="0"/>
              <w:marRight w:val="0"/>
              <w:marTop w:val="120"/>
              <w:marBottom w:val="120"/>
              <w:divBdr>
                <w:top w:val="none" w:sz="0" w:space="0" w:color="auto"/>
                <w:left w:val="none" w:sz="0" w:space="0" w:color="auto"/>
                <w:bottom w:val="none" w:sz="0" w:space="0" w:color="auto"/>
                <w:right w:val="none" w:sz="0" w:space="0" w:color="auto"/>
              </w:divBdr>
            </w:div>
            <w:div w:id="660158126">
              <w:marLeft w:val="0"/>
              <w:marRight w:val="0"/>
              <w:marTop w:val="120"/>
              <w:marBottom w:val="120"/>
              <w:divBdr>
                <w:top w:val="none" w:sz="0" w:space="0" w:color="auto"/>
                <w:left w:val="none" w:sz="0" w:space="0" w:color="auto"/>
                <w:bottom w:val="none" w:sz="0" w:space="0" w:color="auto"/>
                <w:right w:val="none" w:sz="0" w:space="0" w:color="auto"/>
              </w:divBdr>
            </w:div>
            <w:div w:id="1407915500">
              <w:marLeft w:val="0"/>
              <w:marRight w:val="0"/>
              <w:marTop w:val="120"/>
              <w:marBottom w:val="120"/>
              <w:divBdr>
                <w:top w:val="none" w:sz="0" w:space="0" w:color="auto"/>
                <w:left w:val="none" w:sz="0" w:space="0" w:color="auto"/>
                <w:bottom w:val="none" w:sz="0" w:space="0" w:color="auto"/>
                <w:right w:val="none" w:sz="0" w:space="0" w:color="auto"/>
              </w:divBdr>
            </w:div>
            <w:div w:id="33505231">
              <w:marLeft w:val="0"/>
              <w:marRight w:val="0"/>
              <w:marTop w:val="120"/>
              <w:marBottom w:val="120"/>
              <w:divBdr>
                <w:top w:val="none" w:sz="0" w:space="0" w:color="auto"/>
                <w:left w:val="none" w:sz="0" w:space="0" w:color="auto"/>
                <w:bottom w:val="none" w:sz="0" w:space="0" w:color="auto"/>
                <w:right w:val="none" w:sz="0" w:space="0" w:color="auto"/>
              </w:divBdr>
            </w:div>
            <w:div w:id="2140218250">
              <w:marLeft w:val="0"/>
              <w:marRight w:val="0"/>
              <w:marTop w:val="120"/>
              <w:marBottom w:val="120"/>
              <w:divBdr>
                <w:top w:val="none" w:sz="0" w:space="0" w:color="auto"/>
                <w:left w:val="none" w:sz="0" w:space="0" w:color="auto"/>
                <w:bottom w:val="none" w:sz="0" w:space="0" w:color="auto"/>
                <w:right w:val="none" w:sz="0" w:space="0" w:color="auto"/>
              </w:divBdr>
            </w:div>
            <w:div w:id="2079788250">
              <w:marLeft w:val="0"/>
              <w:marRight w:val="0"/>
              <w:marTop w:val="120"/>
              <w:marBottom w:val="120"/>
              <w:divBdr>
                <w:top w:val="none" w:sz="0" w:space="0" w:color="auto"/>
                <w:left w:val="none" w:sz="0" w:space="0" w:color="auto"/>
                <w:bottom w:val="none" w:sz="0" w:space="0" w:color="auto"/>
                <w:right w:val="none" w:sz="0" w:space="0" w:color="auto"/>
              </w:divBdr>
            </w:div>
            <w:div w:id="639068810">
              <w:marLeft w:val="0"/>
              <w:marRight w:val="0"/>
              <w:marTop w:val="120"/>
              <w:marBottom w:val="120"/>
              <w:divBdr>
                <w:top w:val="none" w:sz="0" w:space="0" w:color="auto"/>
                <w:left w:val="none" w:sz="0" w:space="0" w:color="auto"/>
                <w:bottom w:val="none" w:sz="0" w:space="0" w:color="auto"/>
                <w:right w:val="none" w:sz="0" w:space="0" w:color="auto"/>
              </w:divBdr>
            </w:div>
            <w:div w:id="1616978470">
              <w:marLeft w:val="0"/>
              <w:marRight w:val="0"/>
              <w:marTop w:val="120"/>
              <w:marBottom w:val="120"/>
              <w:divBdr>
                <w:top w:val="none" w:sz="0" w:space="0" w:color="auto"/>
                <w:left w:val="none" w:sz="0" w:space="0" w:color="auto"/>
                <w:bottom w:val="none" w:sz="0" w:space="0" w:color="auto"/>
                <w:right w:val="none" w:sz="0" w:space="0" w:color="auto"/>
              </w:divBdr>
            </w:div>
            <w:div w:id="503132074">
              <w:marLeft w:val="0"/>
              <w:marRight w:val="0"/>
              <w:marTop w:val="120"/>
              <w:marBottom w:val="120"/>
              <w:divBdr>
                <w:top w:val="none" w:sz="0" w:space="0" w:color="auto"/>
                <w:left w:val="none" w:sz="0" w:space="0" w:color="auto"/>
                <w:bottom w:val="none" w:sz="0" w:space="0" w:color="auto"/>
                <w:right w:val="none" w:sz="0" w:space="0" w:color="auto"/>
              </w:divBdr>
            </w:div>
            <w:div w:id="414281138">
              <w:marLeft w:val="0"/>
              <w:marRight w:val="0"/>
              <w:marTop w:val="120"/>
              <w:marBottom w:val="120"/>
              <w:divBdr>
                <w:top w:val="none" w:sz="0" w:space="0" w:color="auto"/>
                <w:left w:val="none" w:sz="0" w:space="0" w:color="auto"/>
                <w:bottom w:val="none" w:sz="0" w:space="0" w:color="auto"/>
                <w:right w:val="none" w:sz="0" w:space="0" w:color="auto"/>
              </w:divBdr>
            </w:div>
            <w:div w:id="1976137411">
              <w:marLeft w:val="0"/>
              <w:marRight w:val="0"/>
              <w:marTop w:val="120"/>
              <w:marBottom w:val="120"/>
              <w:divBdr>
                <w:top w:val="none" w:sz="0" w:space="0" w:color="auto"/>
                <w:left w:val="none" w:sz="0" w:space="0" w:color="auto"/>
                <w:bottom w:val="none" w:sz="0" w:space="0" w:color="auto"/>
                <w:right w:val="none" w:sz="0" w:space="0" w:color="auto"/>
              </w:divBdr>
            </w:div>
            <w:div w:id="1421835318">
              <w:marLeft w:val="0"/>
              <w:marRight w:val="0"/>
              <w:marTop w:val="120"/>
              <w:marBottom w:val="120"/>
              <w:divBdr>
                <w:top w:val="none" w:sz="0" w:space="0" w:color="auto"/>
                <w:left w:val="none" w:sz="0" w:space="0" w:color="auto"/>
                <w:bottom w:val="none" w:sz="0" w:space="0" w:color="auto"/>
                <w:right w:val="none" w:sz="0" w:space="0" w:color="auto"/>
              </w:divBdr>
            </w:div>
            <w:div w:id="1551839483">
              <w:marLeft w:val="0"/>
              <w:marRight w:val="0"/>
              <w:marTop w:val="120"/>
              <w:marBottom w:val="120"/>
              <w:divBdr>
                <w:top w:val="none" w:sz="0" w:space="0" w:color="auto"/>
                <w:left w:val="none" w:sz="0" w:space="0" w:color="auto"/>
                <w:bottom w:val="none" w:sz="0" w:space="0" w:color="auto"/>
                <w:right w:val="none" w:sz="0" w:space="0" w:color="auto"/>
              </w:divBdr>
            </w:div>
            <w:div w:id="364720046">
              <w:marLeft w:val="0"/>
              <w:marRight w:val="0"/>
              <w:marTop w:val="120"/>
              <w:marBottom w:val="120"/>
              <w:divBdr>
                <w:top w:val="none" w:sz="0" w:space="0" w:color="auto"/>
                <w:left w:val="none" w:sz="0" w:space="0" w:color="auto"/>
                <w:bottom w:val="none" w:sz="0" w:space="0" w:color="auto"/>
                <w:right w:val="none" w:sz="0" w:space="0" w:color="auto"/>
              </w:divBdr>
            </w:div>
            <w:div w:id="1315185151">
              <w:marLeft w:val="0"/>
              <w:marRight w:val="0"/>
              <w:marTop w:val="120"/>
              <w:marBottom w:val="120"/>
              <w:divBdr>
                <w:top w:val="none" w:sz="0" w:space="0" w:color="auto"/>
                <w:left w:val="none" w:sz="0" w:space="0" w:color="auto"/>
                <w:bottom w:val="none" w:sz="0" w:space="0" w:color="auto"/>
                <w:right w:val="none" w:sz="0" w:space="0" w:color="auto"/>
              </w:divBdr>
            </w:div>
            <w:div w:id="1030760658">
              <w:marLeft w:val="0"/>
              <w:marRight w:val="0"/>
              <w:marTop w:val="120"/>
              <w:marBottom w:val="120"/>
              <w:divBdr>
                <w:top w:val="none" w:sz="0" w:space="0" w:color="auto"/>
                <w:left w:val="none" w:sz="0" w:space="0" w:color="auto"/>
                <w:bottom w:val="none" w:sz="0" w:space="0" w:color="auto"/>
                <w:right w:val="none" w:sz="0" w:space="0" w:color="auto"/>
              </w:divBdr>
            </w:div>
            <w:div w:id="117456122">
              <w:marLeft w:val="0"/>
              <w:marRight w:val="0"/>
              <w:marTop w:val="120"/>
              <w:marBottom w:val="120"/>
              <w:divBdr>
                <w:top w:val="none" w:sz="0" w:space="0" w:color="auto"/>
                <w:left w:val="none" w:sz="0" w:space="0" w:color="auto"/>
                <w:bottom w:val="none" w:sz="0" w:space="0" w:color="auto"/>
                <w:right w:val="none" w:sz="0" w:space="0" w:color="auto"/>
              </w:divBdr>
            </w:div>
            <w:div w:id="1390808108">
              <w:marLeft w:val="0"/>
              <w:marRight w:val="0"/>
              <w:marTop w:val="120"/>
              <w:marBottom w:val="120"/>
              <w:divBdr>
                <w:top w:val="none" w:sz="0" w:space="0" w:color="auto"/>
                <w:left w:val="none" w:sz="0" w:space="0" w:color="auto"/>
                <w:bottom w:val="none" w:sz="0" w:space="0" w:color="auto"/>
                <w:right w:val="none" w:sz="0" w:space="0" w:color="auto"/>
              </w:divBdr>
            </w:div>
            <w:div w:id="2025521840">
              <w:marLeft w:val="0"/>
              <w:marRight w:val="0"/>
              <w:marTop w:val="120"/>
              <w:marBottom w:val="120"/>
              <w:divBdr>
                <w:top w:val="none" w:sz="0" w:space="0" w:color="auto"/>
                <w:left w:val="none" w:sz="0" w:space="0" w:color="auto"/>
                <w:bottom w:val="none" w:sz="0" w:space="0" w:color="auto"/>
                <w:right w:val="none" w:sz="0" w:space="0" w:color="auto"/>
              </w:divBdr>
            </w:div>
            <w:div w:id="313144569">
              <w:marLeft w:val="0"/>
              <w:marRight w:val="0"/>
              <w:marTop w:val="120"/>
              <w:marBottom w:val="120"/>
              <w:divBdr>
                <w:top w:val="none" w:sz="0" w:space="0" w:color="auto"/>
                <w:left w:val="none" w:sz="0" w:space="0" w:color="auto"/>
                <w:bottom w:val="none" w:sz="0" w:space="0" w:color="auto"/>
                <w:right w:val="none" w:sz="0" w:space="0" w:color="auto"/>
              </w:divBdr>
            </w:div>
            <w:div w:id="1293054545">
              <w:marLeft w:val="0"/>
              <w:marRight w:val="0"/>
              <w:marTop w:val="120"/>
              <w:marBottom w:val="120"/>
              <w:divBdr>
                <w:top w:val="none" w:sz="0" w:space="0" w:color="auto"/>
                <w:left w:val="none" w:sz="0" w:space="0" w:color="auto"/>
                <w:bottom w:val="none" w:sz="0" w:space="0" w:color="auto"/>
                <w:right w:val="none" w:sz="0" w:space="0" w:color="auto"/>
              </w:divBdr>
            </w:div>
            <w:div w:id="705838981">
              <w:marLeft w:val="0"/>
              <w:marRight w:val="0"/>
              <w:marTop w:val="120"/>
              <w:marBottom w:val="120"/>
              <w:divBdr>
                <w:top w:val="none" w:sz="0" w:space="0" w:color="auto"/>
                <w:left w:val="none" w:sz="0" w:space="0" w:color="auto"/>
                <w:bottom w:val="none" w:sz="0" w:space="0" w:color="auto"/>
                <w:right w:val="none" w:sz="0" w:space="0" w:color="auto"/>
              </w:divBdr>
            </w:div>
            <w:div w:id="2060006014">
              <w:marLeft w:val="0"/>
              <w:marRight w:val="0"/>
              <w:marTop w:val="120"/>
              <w:marBottom w:val="120"/>
              <w:divBdr>
                <w:top w:val="none" w:sz="0" w:space="0" w:color="auto"/>
                <w:left w:val="none" w:sz="0" w:space="0" w:color="auto"/>
                <w:bottom w:val="none" w:sz="0" w:space="0" w:color="auto"/>
                <w:right w:val="none" w:sz="0" w:space="0" w:color="auto"/>
              </w:divBdr>
            </w:div>
            <w:div w:id="561599845">
              <w:marLeft w:val="0"/>
              <w:marRight w:val="0"/>
              <w:marTop w:val="120"/>
              <w:marBottom w:val="120"/>
              <w:divBdr>
                <w:top w:val="none" w:sz="0" w:space="0" w:color="auto"/>
                <w:left w:val="none" w:sz="0" w:space="0" w:color="auto"/>
                <w:bottom w:val="none" w:sz="0" w:space="0" w:color="auto"/>
                <w:right w:val="none" w:sz="0" w:space="0" w:color="auto"/>
              </w:divBdr>
            </w:div>
            <w:div w:id="672956396">
              <w:marLeft w:val="0"/>
              <w:marRight w:val="0"/>
              <w:marTop w:val="120"/>
              <w:marBottom w:val="120"/>
              <w:divBdr>
                <w:top w:val="none" w:sz="0" w:space="0" w:color="auto"/>
                <w:left w:val="none" w:sz="0" w:space="0" w:color="auto"/>
                <w:bottom w:val="none" w:sz="0" w:space="0" w:color="auto"/>
                <w:right w:val="none" w:sz="0" w:space="0" w:color="auto"/>
              </w:divBdr>
            </w:div>
            <w:div w:id="951981443">
              <w:marLeft w:val="0"/>
              <w:marRight w:val="0"/>
              <w:marTop w:val="120"/>
              <w:marBottom w:val="120"/>
              <w:divBdr>
                <w:top w:val="none" w:sz="0" w:space="0" w:color="auto"/>
                <w:left w:val="none" w:sz="0" w:space="0" w:color="auto"/>
                <w:bottom w:val="none" w:sz="0" w:space="0" w:color="auto"/>
                <w:right w:val="none" w:sz="0" w:space="0" w:color="auto"/>
              </w:divBdr>
            </w:div>
            <w:div w:id="1375079662">
              <w:marLeft w:val="0"/>
              <w:marRight w:val="0"/>
              <w:marTop w:val="120"/>
              <w:marBottom w:val="120"/>
              <w:divBdr>
                <w:top w:val="none" w:sz="0" w:space="0" w:color="auto"/>
                <w:left w:val="none" w:sz="0" w:space="0" w:color="auto"/>
                <w:bottom w:val="none" w:sz="0" w:space="0" w:color="auto"/>
                <w:right w:val="none" w:sz="0" w:space="0" w:color="auto"/>
              </w:divBdr>
            </w:div>
            <w:div w:id="199435266">
              <w:marLeft w:val="0"/>
              <w:marRight w:val="0"/>
              <w:marTop w:val="120"/>
              <w:marBottom w:val="120"/>
              <w:divBdr>
                <w:top w:val="none" w:sz="0" w:space="0" w:color="auto"/>
                <w:left w:val="none" w:sz="0" w:space="0" w:color="auto"/>
                <w:bottom w:val="none" w:sz="0" w:space="0" w:color="auto"/>
                <w:right w:val="none" w:sz="0" w:space="0" w:color="auto"/>
              </w:divBdr>
            </w:div>
            <w:div w:id="2141456602">
              <w:marLeft w:val="0"/>
              <w:marRight w:val="0"/>
              <w:marTop w:val="120"/>
              <w:marBottom w:val="120"/>
              <w:divBdr>
                <w:top w:val="none" w:sz="0" w:space="0" w:color="auto"/>
                <w:left w:val="none" w:sz="0" w:space="0" w:color="auto"/>
                <w:bottom w:val="none" w:sz="0" w:space="0" w:color="auto"/>
                <w:right w:val="none" w:sz="0" w:space="0" w:color="auto"/>
              </w:divBdr>
            </w:div>
            <w:div w:id="450246003">
              <w:marLeft w:val="0"/>
              <w:marRight w:val="0"/>
              <w:marTop w:val="120"/>
              <w:marBottom w:val="120"/>
              <w:divBdr>
                <w:top w:val="none" w:sz="0" w:space="0" w:color="auto"/>
                <w:left w:val="none" w:sz="0" w:space="0" w:color="auto"/>
                <w:bottom w:val="none" w:sz="0" w:space="0" w:color="auto"/>
                <w:right w:val="none" w:sz="0" w:space="0" w:color="auto"/>
              </w:divBdr>
            </w:div>
            <w:div w:id="441145313">
              <w:marLeft w:val="0"/>
              <w:marRight w:val="0"/>
              <w:marTop w:val="120"/>
              <w:marBottom w:val="120"/>
              <w:divBdr>
                <w:top w:val="none" w:sz="0" w:space="0" w:color="auto"/>
                <w:left w:val="none" w:sz="0" w:space="0" w:color="auto"/>
                <w:bottom w:val="none" w:sz="0" w:space="0" w:color="auto"/>
                <w:right w:val="none" w:sz="0" w:space="0" w:color="auto"/>
              </w:divBdr>
            </w:div>
            <w:div w:id="111945187">
              <w:marLeft w:val="0"/>
              <w:marRight w:val="0"/>
              <w:marTop w:val="120"/>
              <w:marBottom w:val="120"/>
              <w:divBdr>
                <w:top w:val="none" w:sz="0" w:space="0" w:color="auto"/>
                <w:left w:val="none" w:sz="0" w:space="0" w:color="auto"/>
                <w:bottom w:val="none" w:sz="0" w:space="0" w:color="auto"/>
                <w:right w:val="none" w:sz="0" w:space="0" w:color="auto"/>
              </w:divBdr>
            </w:div>
            <w:div w:id="2113741995">
              <w:marLeft w:val="0"/>
              <w:marRight w:val="0"/>
              <w:marTop w:val="120"/>
              <w:marBottom w:val="120"/>
              <w:divBdr>
                <w:top w:val="none" w:sz="0" w:space="0" w:color="auto"/>
                <w:left w:val="none" w:sz="0" w:space="0" w:color="auto"/>
                <w:bottom w:val="none" w:sz="0" w:space="0" w:color="auto"/>
                <w:right w:val="none" w:sz="0" w:space="0" w:color="auto"/>
              </w:divBdr>
            </w:div>
            <w:div w:id="1197816214">
              <w:marLeft w:val="0"/>
              <w:marRight w:val="0"/>
              <w:marTop w:val="120"/>
              <w:marBottom w:val="120"/>
              <w:divBdr>
                <w:top w:val="none" w:sz="0" w:space="0" w:color="auto"/>
                <w:left w:val="none" w:sz="0" w:space="0" w:color="auto"/>
                <w:bottom w:val="none" w:sz="0" w:space="0" w:color="auto"/>
                <w:right w:val="none" w:sz="0" w:space="0" w:color="auto"/>
              </w:divBdr>
            </w:div>
            <w:div w:id="1168247406">
              <w:marLeft w:val="0"/>
              <w:marRight w:val="0"/>
              <w:marTop w:val="120"/>
              <w:marBottom w:val="120"/>
              <w:divBdr>
                <w:top w:val="none" w:sz="0" w:space="0" w:color="auto"/>
                <w:left w:val="none" w:sz="0" w:space="0" w:color="auto"/>
                <w:bottom w:val="none" w:sz="0" w:space="0" w:color="auto"/>
                <w:right w:val="none" w:sz="0" w:space="0" w:color="auto"/>
              </w:divBdr>
            </w:div>
            <w:div w:id="879585475">
              <w:marLeft w:val="0"/>
              <w:marRight w:val="0"/>
              <w:marTop w:val="120"/>
              <w:marBottom w:val="120"/>
              <w:divBdr>
                <w:top w:val="none" w:sz="0" w:space="0" w:color="auto"/>
                <w:left w:val="none" w:sz="0" w:space="0" w:color="auto"/>
                <w:bottom w:val="none" w:sz="0" w:space="0" w:color="auto"/>
                <w:right w:val="none" w:sz="0" w:space="0" w:color="auto"/>
              </w:divBdr>
            </w:div>
            <w:div w:id="806701759">
              <w:marLeft w:val="0"/>
              <w:marRight w:val="0"/>
              <w:marTop w:val="120"/>
              <w:marBottom w:val="120"/>
              <w:divBdr>
                <w:top w:val="none" w:sz="0" w:space="0" w:color="auto"/>
                <w:left w:val="none" w:sz="0" w:space="0" w:color="auto"/>
                <w:bottom w:val="none" w:sz="0" w:space="0" w:color="auto"/>
                <w:right w:val="none" w:sz="0" w:space="0" w:color="auto"/>
              </w:divBdr>
            </w:div>
            <w:div w:id="490144774">
              <w:marLeft w:val="0"/>
              <w:marRight w:val="0"/>
              <w:marTop w:val="120"/>
              <w:marBottom w:val="120"/>
              <w:divBdr>
                <w:top w:val="none" w:sz="0" w:space="0" w:color="auto"/>
                <w:left w:val="none" w:sz="0" w:space="0" w:color="auto"/>
                <w:bottom w:val="none" w:sz="0" w:space="0" w:color="auto"/>
                <w:right w:val="none" w:sz="0" w:space="0" w:color="auto"/>
              </w:divBdr>
            </w:div>
            <w:div w:id="1716079462">
              <w:marLeft w:val="0"/>
              <w:marRight w:val="0"/>
              <w:marTop w:val="120"/>
              <w:marBottom w:val="120"/>
              <w:divBdr>
                <w:top w:val="none" w:sz="0" w:space="0" w:color="auto"/>
                <w:left w:val="none" w:sz="0" w:space="0" w:color="auto"/>
                <w:bottom w:val="none" w:sz="0" w:space="0" w:color="auto"/>
                <w:right w:val="none" w:sz="0" w:space="0" w:color="auto"/>
              </w:divBdr>
            </w:div>
            <w:div w:id="446851551">
              <w:marLeft w:val="0"/>
              <w:marRight w:val="0"/>
              <w:marTop w:val="120"/>
              <w:marBottom w:val="120"/>
              <w:divBdr>
                <w:top w:val="none" w:sz="0" w:space="0" w:color="auto"/>
                <w:left w:val="none" w:sz="0" w:space="0" w:color="auto"/>
                <w:bottom w:val="none" w:sz="0" w:space="0" w:color="auto"/>
                <w:right w:val="none" w:sz="0" w:space="0" w:color="auto"/>
              </w:divBdr>
            </w:div>
            <w:div w:id="1242568313">
              <w:marLeft w:val="0"/>
              <w:marRight w:val="0"/>
              <w:marTop w:val="120"/>
              <w:marBottom w:val="120"/>
              <w:divBdr>
                <w:top w:val="none" w:sz="0" w:space="0" w:color="auto"/>
                <w:left w:val="none" w:sz="0" w:space="0" w:color="auto"/>
                <w:bottom w:val="none" w:sz="0" w:space="0" w:color="auto"/>
                <w:right w:val="none" w:sz="0" w:space="0" w:color="auto"/>
              </w:divBdr>
            </w:div>
            <w:div w:id="1017073790">
              <w:marLeft w:val="0"/>
              <w:marRight w:val="0"/>
              <w:marTop w:val="120"/>
              <w:marBottom w:val="120"/>
              <w:divBdr>
                <w:top w:val="none" w:sz="0" w:space="0" w:color="auto"/>
                <w:left w:val="none" w:sz="0" w:space="0" w:color="auto"/>
                <w:bottom w:val="none" w:sz="0" w:space="0" w:color="auto"/>
                <w:right w:val="none" w:sz="0" w:space="0" w:color="auto"/>
              </w:divBdr>
            </w:div>
            <w:div w:id="87386384">
              <w:marLeft w:val="0"/>
              <w:marRight w:val="0"/>
              <w:marTop w:val="120"/>
              <w:marBottom w:val="120"/>
              <w:divBdr>
                <w:top w:val="none" w:sz="0" w:space="0" w:color="auto"/>
                <w:left w:val="none" w:sz="0" w:space="0" w:color="auto"/>
                <w:bottom w:val="none" w:sz="0" w:space="0" w:color="auto"/>
                <w:right w:val="none" w:sz="0" w:space="0" w:color="auto"/>
              </w:divBdr>
            </w:div>
            <w:div w:id="972904972">
              <w:marLeft w:val="0"/>
              <w:marRight w:val="0"/>
              <w:marTop w:val="120"/>
              <w:marBottom w:val="120"/>
              <w:divBdr>
                <w:top w:val="none" w:sz="0" w:space="0" w:color="auto"/>
                <w:left w:val="none" w:sz="0" w:space="0" w:color="auto"/>
                <w:bottom w:val="none" w:sz="0" w:space="0" w:color="auto"/>
                <w:right w:val="none" w:sz="0" w:space="0" w:color="auto"/>
              </w:divBdr>
            </w:div>
            <w:div w:id="646012286">
              <w:marLeft w:val="0"/>
              <w:marRight w:val="0"/>
              <w:marTop w:val="120"/>
              <w:marBottom w:val="120"/>
              <w:divBdr>
                <w:top w:val="none" w:sz="0" w:space="0" w:color="auto"/>
                <w:left w:val="none" w:sz="0" w:space="0" w:color="auto"/>
                <w:bottom w:val="none" w:sz="0" w:space="0" w:color="auto"/>
                <w:right w:val="none" w:sz="0" w:space="0" w:color="auto"/>
              </w:divBdr>
            </w:div>
            <w:div w:id="1110853551">
              <w:marLeft w:val="0"/>
              <w:marRight w:val="0"/>
              <w:marTop w:val="120"/>
              <w:marBottom w:val="120"/>
              <w:divBdr>
                <w:top w:val="none" w:sz="0" w:space="0" w:color="auto"/>
                <w:left w:val="none" w:sz="0" w:space="0" w:color="auto"/>
                <w:bottom w:val="none" w:sz="0" w:space="0" w:color="auto"/>
                <w:right w:val="none" w:sz="0" w:space="0" w:color="auto"/>
              </w:divBdr>
            </w:div>
            <w:div w:id="493953184">
              <w:marLeft w:val="0"/>
              <w:marRight w:val="0"/>
              <w:marTop w:val="120"/>
              <w:marBottom w:val="120"/>
              <w:divBdr>
                <w:top w:val="none" w:sz="0" w:space="0" w:color="auto"/>
                <w:left w:val="none" w:sz="0" w:space="0" w:color="auto"/>
                <w:bottom w:val="none" w:sz="0" w:space="0" w:color="auto"/>
                <w:right w:val="none" w:sz="0" w:space="0" w:color="auto"/>
              </w:divBdr>
            </w:div>
            <w:div w:id="625618612">
              <w:marLeft w:val="0"/>
              <w:marRight w:val="0"/>
              <w:marTop w:val="120"/>
              <w:marBottom w:val="120"/>
              <w:divBdr>
                <w:top w:val="none" w:sz="0" w:space="0" w:color="auto"/>
                <w:left w:val="none" w:sz="0" w:space="0" w:color="auto"/>
                <w:bottom w:val="none" w:sz="0" w:space="0" w:color="auto"/>
                <w:right w:val="none" w:sz="0" w:space="0" w:color="auto"/>
              </w:divBdr>
            </w:div>
            <w:div w:id="1381631616">
              <w:marLeft w:val="0"/>
              <w:marRight w:val="0"/>
              <w:marTop w:val="120"/>
              <w:marBottom w:val="120"/>
              <w:divBdr>
                <w:top w:val="none" w:sz="0" w:space="0" w:color="auto"/>
                <w:left w:val="none" w:sz="0" w:space="0" w:color="auto"/>
                <w:bottom w:val="none" w:sz="0" w:space="0" w:color="auto"/>
                <w:right w:val="none" w:sz="0" w:space="0" w:color="auto"/>
              </w:divBdr>
            </w:div>
            <w:div w:id="1406416203">
              <w:marLeft w:val="0"/>
              <w:marRight w:val="0"/>
              <w:marTop w:val="120"/>
              <w:marBottom w:val="120"/>
              <w:divBdr>
                <w:top w:val="none" w:sz="0" w:space="0" w:color="auto"/>
                <w:left w:val="none" w:sz="0" w:space="0" w:color="auto"/>
                <w:bottom w:val="none" w:sz="0" w:space="0" w:color="auto"/>
                <w:right w:val="none" w:sz="0" w:space="0" w:color="auto"/>
              </w:divBdr>
            </w:div>
            <w:div w:id="270162189">
              <w:marLeft w:val="0"/>
              <w:marRight w:val="0"/>
              <w:marTop w:val="120"/>
              <w:marBottom w:val="120"/>
              <w:divBdr>
                <w:top w:val="none" w:sz="0" w:space="0" w:color="auto"/>
                <w:left w:val="none" w:sz="0" w:space="0" w:color="auto"/>
                <w:bottom w:val="none" w:sz="0" w:space="0" w:color="auto"/>
                <w:right w:val="none" w:sz="0" w:space="0" w:color="auto"/>
              </w:divBdr>
            </w:div>
            <w:div w:id="1638412185">
              <w:marLeft w:val="0"/>
              <w:marRight w:val="0"/>
              <w:marTop w:val="120"/>
              <w:marBottom w:val="120"/>
              <w:divBdr>
                <w:top w:val="none" w:sz="0" w:space="0" w:color="auto"/>
                <w:left w:val="none" w:sz="0" w:space="0" w:color="auto"/>
                <w:bottom w:val="none" w:sz="0" w:space="0" w:color="auto"/>
                <w:right w:val="none" w:sz="0" w:space="0" w:color="auto"/>
              </w:divBdr>
            </w:div>
            <w:div w:id="357237869">
              <w:marLeft w:val="0"/>
              <w:marRight w:val="0"/>
              <w:marTop w:val="120"/>
              <w:marBottom w:val="120"/>
              <w:divBdr>
                <w:top w:val="none" w:sz="0" w:space="0" w:color="auto"/>
                <w:left w:val="none" w:sz="0" w:space="0" w:color="auto"/>
                <w:bottom w:val="none" w:sz="0" w:space="0" w:color="auto"/>
                <w:right w:val="none" w:sz="0" w:space="0" w:color="auto"/>
              </w:divBdr>
            </w:div>
            <w:div w:id="1464998841">
              <w:marLeft w:val="0"/>
              <w:marRight w:val="0"/>
              <w:marTop w:val="120"/>
              <w:marBottom w:val="120"/>
              <w:divBdr>
                <w:top w:val="none" w:sz="0" w:space="0" w:color="auto"/>
                <w:left w:val="none" w:sz="0" w:space="0" w:color="auto"/>
                <w:bottom w:val="none" w:sz="0" w:space="0" w:color="auto"/>
                <w:right w:val="none" w:sz="0" w:space="0" w:color="auto"/>
              </w:divBdr>
            </w:div>
            <w:div w:id="240414433">
              <w:marLeft w:val="0"/>
              <w:marRight w:val="0"/>
              <w:marTop w:val="120"/>
              <w:marBottom w:val="120"/>
              <w:divBdr>
                <w:top w:val="none" w:sz="0" w:space="0" w:color="auto"/>
                <w:left w:val="none" w:sz="0" w:space="0" w:color="auto"/>
                <w:bottom w:val="none" w:sz="0" w:space="0" w:color="auto"/>
                <w:right w:val="none" w:sz="0" w:space="0" w:color="auto"/>
              </w:divBdr>
            </w:div>
            <w:div w:id="1528173243">
              <w:marLeft w:val="0"/>
              <w:marRight w:val="0"/>
              <w:marTop w:val="120"/>
              <w:marBottom w:val="120"/>
              <w:divBdr>
                <w:top w:val="none" w:sz="0" w:space="0" w:color="auto"/>
                <w:left w:val="none" w:sz="0" w:space="0" w:color="auto"/>
                <w:bottom w:val="none" w:sz="0" w:space="0" w:color="auto"/>
                <w:right w:val="none" w:sz="0" w:space="0" w:color="auto"/>
              </w:divBdr>
            </w:div>
            <w:div w:id="245261654">
              <w:marLeft w:val="0"/>
              <w:marRight w:val="0"/>
              <w:marTop w:val="120"/>
              <w:marBottom w:val="120"/>
              <w:divBdr>
                <w:top w:val="none" w:sz="0" w:space="0" w:color="auto"/>
                <w:left w:val="none" w:sz="0" w:space="0" w:color="auto"/>
                <w:bottom w:val="none" w:sz="0" w:space="0" w:color="auto"/>
                <w:right w:val="none" w:sz="0" w:space="0" w:color="auto"/>
              </w:divBdr>
            </w:div>
            <w:div w:id="861631761">
              <w:marLeft w:val="0"/>
              <w:marRight w:val="0"/>
              <w:marTop w:val="120"/>
              <w:marBottom w:val="120"/>
              <w:divBdr>
                <w:top w:val="none" w:sz="0" w:space="0" w:color="auto"/>
                <w:left w:val="none" w:sz="0" w:space="0" w:color="auto"/>
                <w:bottom w:val="none" w:sz="0" w:space="0" w:color="auto"/>
                <w:right w:val="none" w:sz="0" w:space="0" w:color="auto"/>
              </w:divBdr>
            </w:div>
            <w:div w:id="1186553079">
              <w:marLeft w:val="0"/>
              <w:marRight w:val="0"/>
              <w:marTop w:val="120"/>
              <w:marBottom w:val="120"/>
              <w:divBdr>
                <w:top w:val="none" w:sz="0" w:space="0" w:color="auto"/>
                <w:left w:val="none" w:sz="0" w:space="0" w:color="auto"/>
                <w:bottom w:val="none" w:sz="0" w:space="0" w:color="auto"/>
                <w:right w:val="none" w:sz="0" w:space="0" w:color="auto"/>
              </w:divBdr>
            </w:div>
            <w:div w:id="625816657">
              <w:marLeft w:val="0"/>
              <w:marRight w:val="0"/>
              <w:marTop w:val="120"/>
              <w:marBottom w:val="120"/>
              <w:divBdr>
                <w:top w:val="none" w:sz="0" w:space="0" w:color="auto"/>
                <w:left w:val="none" w:sz="0" w:space="0" w:color="auto"/>
                <w:bottom w:val="none" w:sz="0" w:space="0" w:color="auto"/>
                <w:right w:val="none" w:sz="0" w:space="0" w:color="auto"/>
              </w:divBdr>
            </w:div>
            <w:div w:id="638076545">
              <w:marLeft w:val="0"/>
              <w:marRight w:val="0"/>
              <w:marTop w:val="120"/>
              <w:marBottom w:val="120"/>
              <w:divBdr>
                <w:top w:val="none" w:sz="0" w:space="0" w:color="auto"/>
                <w:left w:val="none" w:sz="0" w:space="0" w:color="auto"/>
                <w:bottom w:val="none" w:sz="0" w:space="0" w:color="auto"/>
                <w:right w:val="none" w:sz="0" w:space="0" w:color="auto"/>
              </w:divBdr>
            </w:div>
            <w:div w:id="1844474428">
              <w:marLeft w:val="0"/>
              <w:marRight w:val="0"/>
              <w:marTop w:val="120"/>
              <w:marBottom w:val="120"/>
              <w:divBdr>
                <w:top w:val="none" w:sz="0" w:space="0" w:color="auto"/>
                <w:left w:val="none" w:sz="0" w:space="0" w:color="auto"/>
                <w:bottom w:val="none" w:sz="0" w:space="0" w:color="auto"/>
                <w:right w:val="none" w:sz="0" w:space="0" w:color="auto"/>
              </w:divBdr>
            </w:div>
            <w:div w:id="376516378">
              <w:marLeft w:val="0"/>
              <w:marRight w:val="0"/>
              <w:marTop w:val="120"/>
              <w:marBottom w:val="120"/>
              <w:divBdr>
                <w:top w:val="none" w:sz="0" w:space="0" w:color="auto"/>
                <w:left w:val="none" w:sz="0" w:space="0" w:color="auto"/>
                <w:bottom w:val="none" w:sz="0" w:space="0" w:color="auto"/>
                <w:right w:val="none" w:sz="0" w:space="0" w:color="auto"/>
              </w:divBdr>
            </w:div>
            <w:div w:id="337388628">
              <w:marLeft w:val="0"/>
              <w:marRight w:val="0"/>
              <w:marTop w:val="120"/>
              <w:marBottom w:val="120"/>
              <w:divBdr>
                <w:top w:val="none" w:sz="0" w:space="0" w:color="auto"/>
                <w:left w:val="none" w:sz="0" w:space="0" w:color="auto"/>
                <w:bottom w:val="none" w:sz="0" w:space="0" w:color="auto"/>
                <w:right w:val="none" w:sz="0" w:space="0" w:color="auto"/>
              </w:divBdr>
            </w:div>
            <w:div w:id="939920929">
              <w:marLeft w:val="0"/>
              <w:marRight w:val="0"/>
              <w:marTop w:val="120"/>
              <w:marBottom w:val="120"/>
              <w:divBdr>
                <w:top w:val="none" w:sz="0" w:space="0" w:color="auto"/>
                <w:left w:val="none" w:sz="0" w:space="0" w:color="auto"/>
                <w:bottom w:val="none" w:sz="0" w:space="0" w:color="auto"/>
                <w:right w:val="none" w:sz="0" w:space="0" w:color="auto"/>
              </w:divBdr>
            </w:div>
            <w:div w:id="512963583">
              <w:marLeft w:val="0"/>
              <w:marRight w:val="0"/>
              <w:marTop w:val="120"/>
              <w:marBottom w:val="120"/>
              <w:divBdr>
                <w:top w:val="none" w:sz="0" w:space="0" w:color="auto"/>
                <w:left w:val="none" w:sz="0" w:space="0" w:color="auto"/>
                <w:bottom w:val="none" w:sz="0" w:space="0" w:color="auto"/>
                <w:right w:val="none" w:sz="0" w:space="0" w:color="auto"/>
              </w:divBdr>
            </w:div>
            <w:div w:id="1385904858">
              <w:marLeft w:val="0"/>
              <w:marRight w:val="0"/>
              <w:marTop w:val="120"/>
              <w:marBottom w:val="120"/>
              <w:divBdr>
                <w:top w:val="none" w:sz="0" w:space="0" w:color="auto"/>
                <w:left w:val="none" w:sz="0" w:space="0" w:color="auto"/>
                <w:bottom w:val="none" w:sz="0" w:space="0" w:color="auto"/>
                <w:right w:val="none" w:sz="0" w:space="0" w:color="auto"/>
              </w:divBdr>
            </w:div>
            <w:div w:id="1400446569">
              <w:marLeft w:val="0"/>
              <w:marRight w:val="0"/>
              <w:marTop w:val="120"/>
              <w:marBottom w:val="120"/>
              <w:divBdr>
                <w:top w:val="none" w:sz="0" w:space="0" w:color="auto"/>
                <w:left w:val="none" w:sz="0" w:space="0" w:color="auto"/>
                <w:bottom w:val="none" w:sz="0" w:space="0" w:color="auto"/>
                <w:right w:val="none" w:sz="0" w:space="0" w:color="auto"/>
              </w:divBdr>
            </w:div>
            <w:div w:id="1043752736">
              <w:marLeft w:val="0"/>
              <w:marRight w:val="0"/>
              <w:marTop w:val="120"/>
              <w:marBottom w:val="120"/>
              <w:divBdr>
                <w:top w:val="none" w:sz="0" w:space="0" w:color="auto"/>
                <w:left w:val="none" w:sz="0" w:space="0" w:color="auto"/>
                <w:bottom w:val="none" w:sz="0" w:space="0" w:color="auto"/>
                <w:right w:val="none" w:sz="0" w:space="0" w:color="auto"/>
              </w:divBdr>
            </w:div>
            <w:div w:id="1620529854">
              <w:marLeft w:val="0"/>
              <w:marRight w:val="0"/>
              <w:marTop w:val="120"/>
              <w:marBottom w:val="120"/>
              <w:divBdr>
                <w:top w:val="none" w:sz="0" w:space="0" w:color="auto"/>
                <w:left w:val="none" w:sz="0" w:space="0" w:color="auto"/>
                <w:bottom w:val="none" w:sz="0" w:space="0" w:color="auto"/>
                <w:right w:val="none" w:sz="0" w:space="0" w:color="auto"/>
              </w:divBdr>
            </w:div>
            <w:div w:id="1366326579">
              <w:marLeft w:val="0"/>
              <w:marRight w:val="0"/>
              <w:marTop w:val="120"/>
              <w:marBottom w:val="120"/>
              <w:divBdr>
                <w:top w:val="none" w:sz="0" w:space="0" w:color="auto"/>
                <w:left w:val="none" w:sz="0" w:space="0" w:color="auto"/>
                <w:bottom w:val="none" w:sz="0" w:space="0" w:color="auto"/>
                <w:right w:val="none" w:sz="0" w:space="0" w:color="auto"/>
              </w:divBdr>
            </w:div>
            <w:div w:id="894661368">
              <w:marLeft w:val="0"/>
              <w:marRight w:val="0"/>
              <w:marTop w:val="120"/>
              <w:marBottom w:val="120"/>
              <w:divBdr>
                <w:top w:val="none" w:sz="0" w:space="0" w:color="auto"/>
                <w:left w:val="none" w:sz="0" w:space="0" w:color="auto"/>
                <w:bottom w:val="none" w:sz="0" w:space="0" w:color="auto"/>
                <w:right w:val="none" w:sz="0" w:space="0" w:color="auto"/>
              </w:divBdr>
            </w:div>
            <w:div w:id="1319267921">
              <w:marLeft w:val="0"/>
              <w:marRight w:val="0"/>
              <w:marTop w:val="120"/>
              <w:marBottom w:val="120"/>
              <w:divBdr>
                <w:top w:val="none" w:sz="0" w:space="0" w:color="auto"/>
                <w:left w:val="none" w:sz="0" w:space="0" w:color="auto"/>
                <w:bottom w:val="none" w:sz="0" w:space="0" w:color="auto"/>
                <w:right w:val="none" w:sz="0" w:space="0" w:color="auto"/>
              </w:divBdr>
            </w:div>
            <w:div w:id="1229224325">
              <w:marLeft w:val="0"/>
              <w:marRight w:val="0"/>
              <w:marTop w:val="120"/>
              <w:marBottom w:val="120"/>
              <w:divBdr>
                <w:top w:val="none" w:sz="0" w:space="0" w:color="auto"/>
                <w:left w:val="none" w:sz="0" w:space="0" w:color="auto"/>
                <w:bottom w:val="none" w:sz="0" w:space="0" w:color="auto"/>
                <w:right w:val="none" w:sz="0" w:space="0" w:color="auto"/>
              </w:divBdr>
            </w:div>
            <w:div w:id="73824480">
              <w:marLeft w:val="0"/>
              <w:marRight w:val="0"/>
              <w:marTop w:val="120"/>
              <w:marBottom w:val="120"/>
              <w:divBdr>
                <w:top w:val="none" w:sz="0" w:space="0" w:color="auto"/>
                <w:left w:val="none" w:sz="0" w:space="0" w:color="auto"/>
                <w:bottom w:val="none" w:sz="0" w:space="0" w:color="auto"/>
                <w:right w:val="none" w:sz="0" w:space="0" w:color="auto"/>
              </w:divBdr>
            </w:div>
            <w:div w:id="1680351194">
              <w:marLeft w:val="0"/>
              <w:marRight w:val="0"/>
              <w:marTop w:val="120"/>
              <w:marBottom w:val="120"/>
              <w:divBdr>
                <w:top w:val="none" w:sz="0" w:space="0" w:color="auto"/>
                <w:left w:val="none" w:sz="0" w:space="0" w:color="auto"/>
                <w:bottom w:val="none" w:sz="0" w:space="0" w:color="auto"/>
                <w:right w:val="none" w:sz="0" w:space="0" w:color="auto"/>
              </w:divBdr>
            </w:div>
            <w:div w:id="294677478">
              <w:marLeft w:val="0"/>
              <w:marRight w:val="0"/>
              <w:marTop w:val="120"/>
              <w:marBottom w:val="120"/>
              <w:divBdr>
                <w:top w:val="none" w:sz="0" w:space="0" w:color="auto"/>
                <w:left w:val="none" w:sz="0" w:space="0" w:color="auto"/>
                <w:bottom w:val="none" w:sz="0" w:space="0" w:color="auto"/>
                <w:right w:val="none" w:sz="0" w:space="0" w:color="auto"/>
              </w:divBdr>
            </w:div>
            <w:div w:id="1838302582">
              <w:marLeft w:val="0"/>
              <w:marRight w:val="0"/>
              <w:marTop w:val="120"/>
              <w:marBottom w:val="120"/>
              <w:divBdr>
                <w:top w:val="none" w:sz="0" w:space="0" w:color="auto"/>
                <w:left w:val="none" w:sz="0" w:space="0" w:color="auto"/>
                <w:bottom w:val="none" w:sz="0" w:space="0" w:color="auto"/>
                <w:right w:val="none" w:sz="0" w:space="0" w:color="auto"/>
              </w:divBdr>
            </w:div>
            <w:div w:id="1373924647">
              <w:marLeft w:val="0"/>
              <w:marRight w:val="0"/>
              <w:marTop w:val="120"/>
              <w:marBottom w:val="120"/>
              <w:divBdr>
                <w:top w:val="none" w:sz="0" w:space="0" w:color="auto"/>
                <w:left w:val="none" w:sz="0" w:space="0" w:color="auto"/>
                <w:bottom w:val="none" w:sz="0" w:space="0" w:color="auto"/>
                <w:right w:val="none" w:sz="0" w:space="0" w:color="auto"/>
              </w:divBdr>
            </w:div>
            <w:div w:id="698119314">
              <w:marLeft w:val="0"/>
              <w:marRight w:val="0"/>
              <w:marTop w:val="120"/>
              <w:marBottom w:val="120"/>
              <w:divBdr>
                <w:top w:val="none" w:sz="0" w:space="0" w:color="auto"/>
                <w:left w:val="none" w:sz="0" w:space="0" w:color="auto"/>
                <w:bottom w:val="none" w:sz="0" w:space="0" w:color="auto"/>
                <w:right w:val="none" w:sz="0" w:space="0" w:color="auto"/>
              </w:divBdr>
            </w:div>
            <w:div w:id="590745020">
              <w:marLeft w:val="0"/>
              <w:marRight w:val="0"/>
              <w:marTop w:val="120"/>
              <w:marBottom w:val="120"/>
              <w:divBdr>
                <w:top w:val="none" w:sz="0" w:space="0" w:color="auto"/>
                <w:left w:val="none" w:sz="0" w:space="0" w:color="auto"/>
                <w:bottom w:val="none" w:sz="0" w:space="0" w:color="auto"/>
                <w:right w:val="none" w:sz="0" w:space="0" w:color="auto"/>
              </w:divBdr>
            </w:div>
            <w:div w:id="2021278315">
              <w:marLeft w:val="0"/>
              <w:marRight w:val="0"/>
              <w:marTop w:val="120"/>
              <w:marBottom w:val="120"/>
              <w:divBdr>
                <w:top w:val="none" w:sz="0" w:space="0" w:color="auto"/>
                <w:left w:val="none" w:sz="0" w:space="0" w:color="auto"/>
                <w:bottom w:val="none" w:sz="0" w:space="0" w:color="auto"/>
                <w:right w:val="none" w:sz="0" w:space="0" w:color="auto"/>
              </w:divBdr>
            </w:div>
            <w:div w:id="451754792">
              <w:marLeft w:val="0"/>
              <w:marRight w:val="0"/>
              <w:marTop w:val="120"/>
              <w:marBottom w:val="120"/>
              <w:divBdr>
                <w:top w:val="none" w:sz="0" w:space="0" w:color="auto"/>
                <w:left w:val="none" w:sz="0" w:space="0" w:color="auto"/>
                <w:bottom w:val="none" w:sz="0" w:space="0" w:color="auto"/>
                <w:right w:val="none" w:sz="0" w:space="0" w:color="auto"/>
              </w:divBdr>
            </w:div>
            <w:div w:id="22559145">
              <w:marLeft w:val="0"/>
              <w:marRight w:val="0"/>
              <w:marTop w:val="120"/>
              <w:marBottom w:val="120"/>
              <w:divBdr>
                <w:top w:val="none" w:sz="0" w:space="0" w:color="auto"/>
                <w:left w:val="none" w:sz="0" w:space="0" w:color="auto"/>
                <w:bottom w:val="none" w:sz="0" w:space="0" w:color="auto"/>
                <w:right w:val="none" w:sz="0" w:space="0" w:color="auto"/>
              </w:divBdr>
            </w:div>
            <w:div w:id="651637751">
              <w:marLeft w:val="0"/>
              <w:marRight w:val="0"/>
              <w:marTop w:val="120"/>
              <w:marBottom w:val="120"/>
              <w:divBdr>
                <w:top w:val="none" w:sz="0" w:space="0" w:color="auto"/>
                <w:left w:val="none" w:sz="0" w:space="0" w:color="auto"/>
                <w:bottom w:val="none" w:sz="0" w:space="0" w:color="auto"/>
                <w:right w:val="none" w:sz="0" w:space="0" w:color="auto"/>
              </w:divBdr>
            </w:div>
            <w:div w:id="422457857">
              <w:marLeft w:val="0"/>
              <w:marRight w:val="0"/>
              <w:marTop w:val="120"/>
              <w:marBottom w:val="120"/>
              <w:divBdr>
                <w:top w:val="none" w:sz="0" w:space="0" w:color="auto"/>
                <w:left w:val="none" w:sz="0" w:space="0" w:color="auto"/>
                <w:bottom w:val="none" w:sz="0" w:space="0" w:color="auto"/>
                <w:right w:val="none" w:sz="0" w:space="0" w:color="auto"/>
              </w:divBdr>
            </w:div>
            <w:div w:id="1952084434">
              <w:marLeft w:val="0"/>
              <w:marRight w:val="0"/>
              <w:marTop w:val="120"/>
              <w:marBottom w:val="120"/>
              <w:divBdr>
                <w:top w:val="none" w:sz="0" w:space="0" w:color="auto"/>
                <w:left w:val="none" w:sz="0" w:space="0" w:color="auto"/>
                <w:bottom w:val="none" w:sz="0" w:space="0" w:color="auto"/>
                <w:right w:val="none" w:sz="0" w:space="0" w:color="auto"/>
              </w:divBdr>
            </w:div>
            <w:div w:id="1010838164">
              <w:marLeft w:val="0"/>
              <w:marRight w:val="0"/>
              <w:marTop w:val="120"/>
              <w:marBottom w:val="120"/>
              <w:divBdr>
                <w:top w:val="none" w:sz="0" w:space="0" w:color="auto"/>
                <w:left w:val="none" w:sz="0" w:space="0" w:color="auto"/>
                <w:bottom w:val="none" w:sz="0" w:space="0" w:color="auto"/>
                <w:right w:val="none" w:sz="0" w:space="0" w:color="auto"/>
              </w:divBdr>
            </w:div>
            <w:div w:id="2093701441">
              <w:marLeft w:val="0"/>
              <w:marRight w:val="0"/>
              <w:marTop w:val="120"/>
              <w:marBottom w:val="120"/>
              <w:divBdr>
                <w:top w:val="none" w:sz="0" w:space="0" w:color="auto"/>
                <w:left w:val="none" w:sz="0" w:space="0" w:color="auto"/>
                <w:bottom w:val="none" w:sz="0" w:space="0" w:color="auto"/>
                <w:right w:val="none" w:sz="0" w:space="0" w:color="auto"/>
              </w:divBdr>
            </w:div>
            <w:div w:id="856892633">
              <w:marLeft w:val="0"/>
              <w:marRight w:val="0"/>
              <w:marTop w:val="120"/>
              <w:marBottom w:val="120"/>
              <w:divBdr>
                <w:top w:val="none" w:sz="0" w:space="0" w:color="auto"/>
                <w:left w:val="none" w:sz="0" w:space="0" w:color="auto"/>
                <w:bottom w:val="none" w:sz="0" w:space="0" w:color="auto"/>
                <w:right w:val="none" w:sz="0" w:space="0" w:color="auto"/>
              </w:divBdr>
            </w:div>
            <w:div w:id="1014914547">
              <w:marLeft w:val="0"/>
              <w:marRight w:val="0"/>
              <w:marTop w:val="120"/>
              <w:marBottom w:val="120"/>
              <w:divBdr>
                <w:top w:val="none" w:sz="0" w:space="0" w:color="auto"/>
                <w:left w:val="none" w:sz="0" w:space="0" w:color="auto"/>
                <w:bottom w:val="none" w:sz="0" w:space="0" w:color="auto"/>
                <w:right w:val="none" w:sz="0" w:space="0" w:color="auto"/>
              </w:divBdr>
            </w:div>
            <w:div w:id="1519197805">
              <w:marLeft w:val="0"/>
              <w:marRight w:val="0"/>
              <w:marTop w:val="120"/>
              <w:marBottom w:val="120"/>
              <w:divBdr>
                <w:top w:val="none" w:sz="0" w:space="0" w:color="auto"/>
                <w:left w:val="none" w:sz="0" w:space="0" w:color="auto"/>
                <w:bottom w:val="none" w:sz="0" w:space="0" w:color="auto"/>
                <w:right w:val="none" w:sz="0" w:space="0" w:color="auto"/>
              </w:divBdr>
            </w:div>
            <w:div w:id="1007824947">
              <w:marLeft w:val="0"/>
              <w:marRight w:val="0"/>
              <w:marTop w:val="120"/>
              <w:marBottom w:val="120"/>
              <w:divBdr>
                <w:top w:val="none" w:sz="0" w:space="0" w:color="auto"/>
                <w:left w:val="none" w:sz="0" w:space="0" w:color="auto"/>
                <w:bottom w:val="none" w:sz="0" w:space="0" w:color="auto"/>
                <w:right w:val="none" w:sz="0" w:space="0" w:color="auto"/>
              </w:divBdr>
            </w:div>
            <w:div w:id="487936927">
              <w:marLeft w:val="0"/>
              <w:marRight w:val="0"/>
              <w:marTop w:val="120"/>
              <w:marBottom w:val="120"/>
              <w:divBdr>
                <w:top w:val="none" w:sz="0" w:space="0" w:color="auto"/>
                <w:left w:val="none" w:sz="0" w:space="0" w:color="auto"/>
                <w:bottom w:val="none" w:sz="0" w:space="0" w:color="auto"/>
                <w:right w:val="none" w:sz="0" w:space="0" w:color="auto"/>
              </w:divBdr>
            </w:div>
            <w:div w:id="207231568">
              <w:marLeft w:val="0"/>
              <w:marRight w:val="0"/>
              <w:marTop w:val="120"/>
              <w:marBottom w:val="120"/>
              <w:divBdr>
                <w:top w:val="none" w:sz="0" w:space="0" w:color="auto"/>
                <w:left w:val="none" w:sz="0" w:space="0" w:color="auto"/>
                <w:bottom w:val="none" w:sz="0" w:space="0" w:color="auto"/>
                <w:right w:val="none" w:sz="0" w:space="0" w:color="auto"/>
              </w:divBdr>
            </w:div>
            <w:div w:id="162204160">
              <w:marLeft w:val="0"/>
              <w:marRight w:val="0"/>
              <w:marTop w:val="120"/>
              <w:marBottom w:val="120"/>
              <w:divBdr>
                <w:top w:val="none" w:sz="0" w:space="0" w:color="auto"/>
                <w:left w:val="none" w:sz="0" w:space="0" w:color="auto"/>
                <w:bottom w:val="none" w:sz="0" w:space="0" w:color="auto"/>
                <w:right w:val="none" w:sz="0" w:space="0" w:color="auto"/>
              </w:divBdr>
            </w:div>
            <w:div w:id="660086940">
              <w:marLeft w:val="0"/>
              <w:marRight w:val="0"/>
              <w:marTop w:val="120"/>
              <w:marBottom w:val="120"/>
              <w:divBdr>
                <w:top w:val="none" w:sz="0" w:space="0" w:color="auto"/>
                <w:left w:val="none" w:sz="0" w:space="0" w:color="auto"/>
                <w:bottom w:val="none" w:sz="0" w:space="0" w:color="auto"/>
                <w:right w:val="none" w:sz="0" w:space="0" w:color="auto"/>
              </w:divBdr>
            </w:div>
            <w:div w:id="16390189">
              <w:marLeft w:val="0"/>
              <w:marRight w:val="0"/>
              <w:marTop w:val="120"/>
              <w:marBottom w:val="120"/>
              <w:divBdr>
                <w:top w:val="none" w:sz="0" w:space="0" w:color="auto"/>
                <w:left w:val="none" w:sz="0" w:space="0" w:color="auto"/>
                <w:bottom w:val="none" w:sz="0" w:space="0" w:color="auto"/>
                <w:right w:val="none" w:sz="0" w:space="0" w:color="auto"/>
              </w:divBdr>
            </w:div>
            <w:div w:id="1936791364">
              <w:marLeft w:val="0"/>
              <w:marRight w:val="0"/>
              <w:marTop w:val="120"/>
              <w:marBottom w:val="120"/>
              <w:divBdr>
                <w:top w:val="none" w:sz="0" w:space="0" w:color="auto"/>
                <w:left w:val="none" w:sz="0" w:space="0" w:color="auto"/>
                <w:bottom w:val="none" w:sz="0" w:space="0" w:color="auto"/>
                <w:right w:val="none" w:sz="0" w:space="0" w:color="auto"/>
              </w:divBdr>
            </w:div>
            <w:div w:id="591670805">
              <w:marLeft w:val="0"/>
              <w:marRight w:val="0"/>
              <w:marTop w:val="120"/>
              <w:marBottom w:val="120"/>
              <w:divBdr>
                <w:top w:val="none" w:sz="0" w:space="0" w:color="auto"/>
                <w:left w:val="none" w:sz="0" w:space="0" w:color="auto"/>
                <w:bottom w:val="none" w:sz="0" w:space="0" w:color="auto"/>
                <w:right w:val="none" w:sz="0" w:space="0" w:color="auto"/>
              </w:divBdr>
            </w:div>
            <w:div w:id="1976448473">
              <w:marLeft w:val="0"/>
              <w:marRight w:val="0"/>
              <w:marTop w:val="120"/>
              <w:marBottom w:val="120"/>
              <w:divBdr>
                <w:top w:val="none" w:sz="0" w:space="0" w:color="auto"/>
                <w:left w:val="none" w:sz="0" w:space="0" w:color="auto"/>
                <w:bottom w:val="none" w:sz="0" w:space="0" w:color="auto"/>
                <w:right w:val="none" w:sz="0" w:space="0" w:color="auto"/>
              </w:divBdr>
            </w:div>
            <w:div w:id="1839730852">
              <w:marLeft w:val="0"/>
              <w:marRight w:val="0"/>
              <w:marTop w:val="120"/>
              <w:marBottom w:val="120"/>
              <w:divBdr>
                <w:top w:val="none" w:sz="0" w:space="0" w:color="auto"/>
                <w:left w:val="none" w:sz="0" w:space="0" w:color="auto"/>
                <w:bottom w:val="none" w:sz="0" w:space="0" w:color="auto"/>
                <w:right w:val="none" w:sz="0" w:space="0" w:color="auto"/>
              </w:divBdr>
            </w:div>
            <w:div w:id="2104109979">
              <w:marLeft w:val="0"/>
              <w:marRight w:val="0"/>
              <w:marTop w:val="120"/>
              <w:marBottom w:val="120"/>
              <w:divBdr>
                <w:top w:val="none" w:sz="0" w:space="0" w:color="auto"/>
                <w:left w:val="none" w:sz="0" w:space="0" w:color="auto"/>
                <w:bottom w:val="none" w:sz="0" w:space="0" w:color="auto"/>
                <w:right w:val="none" w:sz="0" w:space="0" w:color="auto"/>
              </w:divBdr>
            </w:div>
            <w:div w:id="2139368966">
              <w:marLeft w:val="0"/>
              <w:marRight w:val="0"/>
              <w:marTop w:val="120"/>
              <w:marBottom w:val="120"/>
              <w:divBdr>
                <w:top w:val="none" w:sz="0" w:space="0" w:color="auto"/>
                <w:left w:val="none" w:sz="0" w:space="0" w:color="auto"/>
                <w:bottom w:val="none" w:sz="0" w:space="0" w:color="auto"/>
                <w:right w:val="none" w:sz="0" w:space="0" w:color="auto"/>
              </w:divBdr>
            </w:div>
            <w:div w:id="842745924">
              <w:marLeft w:val="0"/>
              <w:marRight w:val="0"/>
              <w:marTop w:val="120"/>
              <w:marBottom w:val="120"/>
              <w:divBdr>
                <w:top w:val="none" w:sz="0" w:space="0" w:color="auto"/>
                <w:left w:val="none" w:sz="0" w:space="0" w:color="auto"/>
                <w:bottom w:val="none" w:sz="0" w:space="0" w:color="auto"/>
                <w:right w:val="none" w:sz="0" w:space="0" w:color="auto"/>
              </w:divBdr>
            </w:div>
            <w:div w:id="1888641733">
              <w:marLeft w:val="0"/>
              <w:marRight w:val="0"/>
              <w:marTop w:val="120"/>
              <w:marBottom w:val="120"/>
              <w:divBdr>
                <w:top w:val="none" w:sz="0" w:space="0" w:color="auto"/>
                <w:left w:val="none" w:sz="0" w:space="0" w:color="auto"/>
                <w:bottom w:val="none" w:sz="0" w:space="0" w:color="auto"/>
                <w:right w:val="none" w:sz="0" w:space="0" w:color="auto"/>
              </w:divBdr>
            </w:div>
            <w:div w:id="1362365457">
              <w:marLeft w:val="0"/>
              <w:marRight w:val="0"/>
              <w:marTop w:val="120"/>
              <w:marBottom w:val="120"/>
              <w:divBdr>
                <w:top w:val="none" w:sz="0" w:space="0" w:color="auto"/>
                <w:left w:val="none" w:sz="0" w:space="0" w:color="auto"/>
                <w:bottom w:val="none" w:sz="0" w:space="0" w:color="auto"/>
                <w:right w:val="none" w:sz="0" w:space="0" w:color="auto"/>
              </w:divBdr>
            </w:div>
            <w:div w:id="2097238825">
              <w:marLeft w:val="0"/>
              <w:marRight w:val="0"/>
              <w:marTop w:val="120"/>
              <w:marBottom w:val="120"/>
              <w:divBdr>
                <w:top w:val="none" w:sz="0" w:space="0" w:color="auto"/>
                <w:left w:val="none" w:sz="0" w:space="0" w:color="auto"/>
                <w:bottom w:val="none" w:sz="0" w:space="0" w:color="auto"/>
                <w:right w:val="none" w:sz="0" w:space="0" w:color="auto"/>
              </w:divBdr>
            </w:div>
            <w:div w:id="2074697370">
              <w:marLeft w:val="0"/>
              <w:marRight w:val="0"/>
              <w:marTop w:val="120"/>
              <w:marBottom w:val="120"/>
              <w:divBdr>
                <w:top w:val="none" w:sz="0" w:space="0" w:color="auto"/>
                <w:left w:val="none" w:sz="0" w:space="0" w:color="auto"/>
                <w:bottom w:val="none" w:sz="0" w:space="0" w:color="auto"/>
                <w:right w:val="none" w:sz="0" w:space="0" w:color="auto"/>
              </w:divBdr>
            </w:div>
            <w:div w:id="1894581269">
              <w:marLeft w:val="0"/>
              <w:marRight w:val="0"/>
              <w:marTop w:val="120"/>
              <w:marBottom w:val="120"/>
              <w:divBdr>
                <w:top w:val="none" w:sz="0" w:space="0" w:color="auto"/>
                <w:left w:val="none" w:sz="0" w:space="0" w:color="auto"/>
                <w:bottom w:val="none" w:sz="0" w:space="0" w:color="auto"/>
                <w:right w:val="none" w:sz="0" w:space="0" w:color="auto"/>
              </w:divBdr>
            </w:div>
            <w:div w:id="796800650">
              <w:marLeft w:val="0"/>
              <w:marRight w:val="0"/>
              <w:marTop w:val="120"/>
              <w:marBottom w:val="120"/>
              <w:divBdr>
                <w:top w:val="none" w:sz="0" w:space="0" w:color="auto"/>
                <w:left w:val="none" w:sz="0" w:space="0" w:color="auto"/>
                <w:bottom w:val="none" w:sz="0" w:space="0" w:color="auto"/>
                <w:right w:val="none" w:sz="0" w:space="0" w:color="auto"/>
              </w:divBdr>
            </w:div>
            <w:div w:id="1726484549">
              <w:marLeft w:val="0"/>
              <w:marRight w:val="0"/>
              <w:marTop w:val="120"/>
              <w:marBottom w:val="120"/>
              <w:divBdr>
                <w:top w:val="none" w:sz="0" w:space="0" w:color="auto"/>
                <w:left w:val="none" w:sz="0" w:space="0" w:color="auto"/>
                <w:bottom w:val="none" w:sz="0" w:space="0" w:color="auto"/>
                <w:right w:val="none" w:sz="0" w:space="0" w:color="auto"/>
              </w:divBdr>
            </w:div>
            <w:div w:id="682363237">
              <w:marLeft w:val="0"/>
              <w:marRight w:val="0"/>
              <w:marTop w:val="120"/>
              <w:marBottom w:val="120"/>
              <w:divBdr>
                <w:top w:val="none" w:sz="0" w:space="0" w:color="auto"/>
                <w:left w:val="none" w:sz="0" w:space="0" w:color="auto"/>
                <w:bottom w:val="none" w:sz="0" w:space="0" w:color="auto"/>
                <w:right w:val="none" w:sz="0" w:space="0" w:color="auto"/>
              </w:divBdr>
            </w:div>
            <w:div w:id="2073044239">
              <w:marLeft w:val="0"/>
              <w:marRight w:val="0"/>
              <w:marTop w:val="120"/>
              <w:marBottom w:val="120"/>
              <w:divBdr>
                <w:top w:val="none" w:sz="0" w:space="0" w:color="auto"/>
                <w:left w:val="none" w:sz="0" w:space="0" w:color="auto"/>
                <w:bottom w:val="none" w:sz="0" w:space="0" w:color="auto"/>
                <w:right w:val="none" w:sz="0" w:space="0" w:color="auto"/>
              </w:divBdr>
            </w:div>
            <w:div w:id="1306279564">
              <w:marLeft w:val="0"/>
              <w:marRight w:val="0"/>
              <w:marTop w:val="120"/>
              <w:marBottom w:val="120"/>
              <w:divBdr>
                <w:top w:val="none" w:sz="0" w:space="0" w:color="auto"/>
                <w:left w:val="none" w:sz="0" w:space="0" w:color="auto"/>
                <w:bottom w:val="none" w:sz="0" w:space="0" w:color="auto"/>
                <w:right w:val="none" w:sz="0" w:space="0" w:color="auto"/>
              </w:divBdr>
            </w:div>
            <w:div w:id="362874154">
              <w:marLeft w:val="0"/>
              <w:marRight w:val="0"/>
              <w:marTop w:val="120"/>
              <w:marBottom w:val="120"/>
              <w:divBdr>
                <w:top w:val="none" w:sz="0" w:space="0" w:color="auto"/>
                <w:left w:val="none" w:sz="0" w:space="0" w:color="auto"/>
                <w:bottom w:val="none" w:sz="0" w:space="0" w:color="auto"/>
                <w:right w:val="none" w:sz="0" w:space="0" w:color="auto"/>
              </w:divBdr>
            </w:div>
            <w:div w:id="886451579">
              <w:marLeft w:val="0"/>
              <w:marRight w:val="0"/>
              <w:marTop w:val="120"/>
              <w:marBottom w:val="120"/>
              <w:divBdr>
                <w:top w:val="none" w:sz="0" w:space="0" w:color="auto"/>
                <w:left w:val="none" w:sz="0" w:space="0" w:color="auto"/>
                <w:bottom w:val="none" w:sz="0" w:space="0" w:color="auto"/>
                <w:right w:val="none" w:sz="0" w:space="0" w:color="auto"/>
              </w:divBdr>
            </w:div>
            <w:div w:id="1255671254">
              <w:marLeft w:val="0"/>
              <w:marRight w:val="0"/>
              <w:marTop w:val="120"/>
              <w:marBottom w:val="120"/>
              <w:divBdr>
                <w:top w:val="none" w:sz="0" w:space="0" w:color="auto"/>
                <w:left w:val="none" w:sz="0" w:space="0" w:color="auto"/>
                <w:bottom w:val="none" w:sz="0" w:space="0" w:color="auto"/>
                <w:right w:val="none" w:sz="0" w:space="0" w:color="auto"/>
              </w:divBdr>
            </w:div>
            <w:div w:id="1561092225">
              <w:marLeft w:val="0"/>
              <w:marRight w:val="0"/>
              <w:marTop w:val="120"/>
              <w:marBottom w:val="120"/>
              <w:divBdr>
                <w:top w:val="none" w:sz="0" w:space="0" w:color="auto"/>
                <w:left w:val="none" w:sz="0" w:space="0" w:color="auto"/>
                <w:bottom w:val="none" w:sz="0" w:space="0" w:color="auto"/>
                <w:right w:val="none" w:sz="0" w:space="0" w:color="auto"/>
              </w:divBdr>
            </w:div>
            <w:div w:id="1641762575">
              <w:marLeft w:val="0"/>
              <w:marRight w:val="0"/>
              <w:marTop w:val="120"/>
              <w:marBottom w:val="120"/>
              <w:divBdr>
                <w:top w:val="none" w:sz="0" w:space="0" w:color="auto"/>
                <w:left w:val="none" w:sz="0" w:space="0" w:color="auto"/>
                <w:bottom w:val="none" w:sz="0" w:space="0" w:color="auto"/>
                <w:right w:val="none" w:sz="0" w:space="0" w:color="auto"/>
              </w:divBdr>
            </w:div>
            <w:div w:id="343286607">
              <w:marLeft w:val="0"/>
              <w:marRight w:val="0"/>
              <w:marTop w:val="120"/>
              <w:marBottom w:val="120"/>
              <w:divBdr>
                <w:top w:val="none" w:sz="0" w:space="0" w:color="auto"/>
                <w:left w:val="none" w:sz="0" w:space="0" w:color="auto"/>
                <w:bottom w:val="none" w:sz="0" w:space="0" w:color="auto"/>
                <w:right w:val="none" w:sz="0" w:space="0" w:color="auto"/>
              </w:divBdr>
            </w:div>
            <w:div w:id="314837768">
              <w:marLeft w:val="0"/>
              <w:marRight w:val="0"/>
              <w:marTop w:val="120"/>
              <w:marBottom w:val="120"/>
              <w:divBdr>
                <w:top w:val="none" w:sz="0" w:space="0" w:color="auto"/>
                <w:left w:val="none" w:sz="0" w:space="0" w:color="auto"/>
                <w:bottom w:val="none" w:sz="0" w:space="0" w:color="auto"/>
                <w:right w:val="none" w:sz="0" w:space="0" w:color="auto"/>
              </w:divBdr>
            </w:div>
            <w:div w:id="943342470">
              <w:marLeft w:val="0"/>
              <w:marRight w:val="0"/>
              <w:marTop w:val="120"/>
              <w:marBottom w:val="120"/>
              <w:divBdr>
                <w:top w:val="none" w:sz="0" w:space="0" w:color="auto"/>
                <w:left w:val="none" w:sz="0" w:space="0" w:color="auto"/>
                <w:bottom w:val="none" w:sz="0" w:space="0" w:color="auto"/>
                <w:right w:val="none" w:sz="0" w:space="0" w:color="auto"/>
              </w:divBdr>
            </w:div>
            <w:div w:id="149684707">
              <w:marLeft w:val="0"/>
              <w:marRight w:val="0"/>
              <w:marTop w:val="120"/>
              <w:marBottom w:val="120"/>
              <w:divBdr>
                <w:top w:val="none" w:sz="0" w:space="0" w:color="auto"/>
                <w:left w:val="none" w:sz="0" w:space="0" w:color="auto"/>
                <w:bottom w:val="none" w:sz="0" w:space="0" w:color="auto"/>
                <w:right w:val="none" w:sz="0" w:space="0" w:color="auto"/>
              </w:divBdr>
            </w:div>
            <w:div w:id="1825243287">
              <w:marLeft w:val="0"/>
              <w:marRight w:val="0"/>
              <w:marTop w:val="120"/>
              <w:marBottom w:val="120"/>
              <w:divBdr>
                <w:top w:val="none" w:sz="0" w:space="0" w:color="auto"/>
                <w:left w:val="none" w:sz="0" w:space="0" w:color="auto"/>
                <w:bottom w:val="none" w:sz="0" w:space="0" w:color="auto"/>
                <w:right w:val="none" w:sz="0" w:space="0" w:color="auto"/>
              </w:divBdr>
            </w:div>
            <w:div w:id="660045559">
              <w:marLeft w:val="0"/>
              <w:marRight w:val="0"/>
              <w:marTop w:val="120"/>
              <w:marBottom w:val="120"/>
              <w:divBdr>
                <w:top w:val="none" w:sz="0" w:space="0" w:color="auto"/>
                <w:left w:val="none" w:sz="0" w:space="0" w:color="auto"/>
                <w:bottom w:val="none" w:sz="0" w:space="0" w:color="auto"/>
                <w:right w:val="none" w:sz="0" w:space="0" w:color="auto"/>
              </w:divBdr>
            </w:div>
            <w:div w:id="2076736267">
              <w:marLeft w:val="0"/>
              <w:marRight w:val="0"/>
              <w:marTop w:val="120"/>
              <w:marBottom w:val="120"/>
              <w:divBdr>
                <w:top w:val="none" w:sz="0" w:space="0" w:color="auto"/>
                <w:left w:val="none" w:sz="0" w:space="0" w:color="auto"/>
                <w:bottom w:val="none" w:sz="0" w:space="0" w:color="auto"/>
                <w:right w:val="none" w:sz="0" w:space="0" w:color="auto"/>
              </w:divBdr>
            </w:div>
            <w:div w:id="2028288602">
              <w:marLeft w:val="0"/>
              <w:marRight w:val="0"/>
              <w:marTop w:val="120"/>
              <w:marBottom w:val="120"/>
              <w:divBdr>
                <w:top w:val="none" w:sz="0" w:space="0" w:color="auto"/>
                <w:left w:val="none" w:sz="0" w:space="0" w:color="auto"/>
                <w:bottom w:val="none" w:sz="0" w:space="0" w:color="auto"/>
                <w:right w:val="none" w:sz="0" w:space="0" w:color="auto"/>
              </w:divBdr>
            </w:div>
            <w:div w:id="571238070">
              <w:marLeft w:val="0"/>
              <w:marRight w:val="0"/>
              <w:marTop w:val="120"/>
              <w:marBottom w:val="120"/>
              <w:divBdr>
                <w:top w:val="none" w:sz="0" w:space="0" w:color="auto"/>
                <w:left w:val="none" w:sz="0" w:space="0" w:color="auto"/>
                <w:bottom w:val="none" w:sz="0" w:space="0" w:color="auto"/>
                <w:right w:val="none" w:sz="0" w:space="0" w:color="auto"/>
              </w:divBdr>
            </w:div>
            <w:div w:id="1782333067">
              <w:marLeft w:val="0"/>
              <w:marRight w:val="0"/>
              <w:marTop w:val="120"/>
              <w:marBottom w:val="120"/>
              <w:divBdr>
                <w:top w:val="none" w:sz="0" w:space="0" w:color="auto"/>
                <w:left w:val="none" w:sz="0" w:space="0" w:color="auto"/>
                <w:bottom w:val="none" w:sz="0" w:space="0" w:color="auto"/>
                <w:right w:val="none" w:sz="0" w:space="0" w:color="auto"/>
              </w:divBdr>
            </w:div>
            <w:div w:id="1771928576">
              <w:marLeft w:val="0"/>
              <w:marRight w:val="0"/>
              <w:marTop w:val="120"/>
              <w:marBottom w:val="120"/>
              <w:divBdr>
                <w:top w:val="none" w:sz="0" w:space="0" w:color="auto"/>
                <w:left w:val="none" w:sz="0" w:space="0" w:color="auto"/>
                <w:bottom w:val="none" w:sz="0" w:space="0" w:color="auto"/>
                <w:right w:val="none" w:sz="0" w:space="0" w:color="auto"/>
              </w:divBdr>
            </w:div>
            <w:div w:id="1072047869">
              <w:marLeft w:val="0"/>
              <w:marRight w:val="0"/>
              <w:marTop w:val="120"/>
              <w:marBottom w:val="120"/>
              <w:divBdr>
                <w:top w:val="none" w:sz="0" w:space="0" w:color="auto"/>
                <w:left w:val="none" w:sz="0" w:space="0" w:color="auto"/>
                <w:bottom w:val="none" w:sz="0" w:space="0" w:color="auto"/>
                <w:right w:val="none" w:sz="0" w:space="0" w:color="auto"/>
              </w:divBdr>
            </w:div>
            <w:div w:id="1124886153">
              <w:marLeft w:val="0"/>
              <w:marRight w:val="0"/>
              <w:marTop w:val="120"/>
              <w:marBottom w:val="120"/>
              <w:divBdr>
                <w:top w:val="none" w:sz="0" w:space="0" w:color="auto"/>
                <w:left w:val="none" w:sz="0" w:space="0" w:color="auto"/>
                <w:bottom w:val="none" w:sz="0" w:space="0" w:color="auto"/>
                <w:right w:val="none" w:sz="0" w:space="0" w:color="auto"/>
              </w:divBdr>
            </w:div>
            <w:div w:id="746655179">
              <w:marLeft w:val="0"/>
              <w:marRight w:val="0"/>
              <w:marTop w:val="120"/>
              <w:marBottom w:val="120"/>
              <w:divBdr>
                <w:top w:val="none" w:sz="0" w:space="0" w:color="auto"/>
                <w:left w:val="none" w:sz="0" w:space="0" w:color="auto"/>
                <w:bottom w:val="none" w:sz="0" w:space="0" w:color="auto"/>
                <w:right w:val="none" w:sz="0" w:space="0" w:color="auto"/>
              </w:divBdr>
            </w:div>
            <w:div w:id="708922255">
              <w:marLeft w:val="0"/>
              <w:marRight w:val="0"/>
              <w:marTop w:val="120"/>
              <w:marBottom w:val="120"/>
              <w:divBdr>
                <w:top w:val="none" w:sz="0" w:space="0" w:color="auto"/>
                <w:left w:val="none" w:sz="0" w:space="0" w:color="auto"/>
                <w:bottom w:val="none" w:sz="0" w:space="0" w:color="auto"/>
                <w:right w:val="none" w:sz="0" w:space="0" w:color="auto"/>
              </w:divBdr>
            </w:div>
            <w:div w:id="1305890488">
              <w:marLeft w:val="0"/>
              <w:marRight w:val="0"/>
              <w:marTop w:val="120"/>
              <w:marBottom w:val="120"/>
              <w:divBdr>
                <w:top w:val="none" w:sz="0" w:space="0" w:color="auto"/>
                <w:left w:val="none" w:sz="0" w:space="0" w:color="auto"/>
                <w:bottom w:val="none" w:sz="0" w:space="0" w:color="auto"/>
                <w:right w:val="none" w:sz="0" w:space="0" w:color="auto"/>
              </w:divBdr>
            </w:div>
            <w:div w:id="2058045355">
              <w:marLeft w:val="0"/>
              <w:marRight w:val="0"/>
              <w:marTop w:val="120"/>
              <w:marBottom w:val="120"/>
              <w:divBdr>
                <w:top w:val="none" w:sz="0" w:space="0" w:color="auto"/>
                <w:left w:val="none" w:sz="0" w:space="0" w:color="auto"/>
                <w:bottom w:val="none" w:sz="0" w:space="0" w:color="auto"/>
                <w:right w:val="none" w:sz="0" w:space="0" w:color="auto"/>
              </w:divBdr>
            </w:div>
            <w:div w:id="204568475">
              <w:marLeft w:val="0"/>
              <w:marRight w:val="0"/>
              <w:marTop w:val="120"/>
              <w:marBottom w:val="120"/>
              <w:divBdr>
                <w:top w:val="none" w:sz="0" w:space="0" w:color="auto"/>
                <w:left w:val="none" w:sz="0" w:space="0" w:color="auto"/>
                <w:bottom w:val="none" w:sz="0" w:space="0" w:color="auto"/>
                <w:right w:val="none" w:sz="0" w:space="0" w:color="auto"/>
              </w:divBdr>
            </w:div>
            <w:div w:id="287667650">
              <w:marLeft w:val="0"/>
              <w:marRight w:val="0"/>
              <w:marTop w:val="120"/>
              <w:marBottom w:val="120"/>
              <w:divBdr>
                <w:top w:val="none" w:sz="0" w:space="0" w:color="auto"/>
                <w:left w:val="none" w:sz="0" w:space="0" w:color="auto"/>
                <w:bottom w:val="none" w:sz="0" w:space="0" w:color="auto"/>
                <w:right w:val="none" w:sz="0" w:space="0" w:color="auto"/>
              </w:divBdr>
            </w:div>
            <w:div w:id="1357461413">
              <w:marLeft w:val="0"/>
              <w:marRight w:val="0"/>
              <w:marTop w:val="120"/>
              <w:marBottom w:val="120"/>
              <w:divBdr>
                <w:top w:val="none" w:sz="0" w:space="0" w:color="auto"/>
                <w:left w:val="none" w:sz="0" w:space="0" w:color="auto"/>
                <w:bottom w:val="none" w:sz="0" w:space="0" w:color="auto"/>
                <w:right w:val="none" w:sz="0" w:space="0" w:color="auto"/>
              </w:divBdr>
            </w:div>
            <w:div w:id="1180898681">
              <w:marLeft w:val="0"/>
              <w:marRight w:val="0"/>
              <w:marTop w:val="120"/>
              <w:marBottom w:val="120"/>
              <w:divBdr>
                <w:top w:val="none" w:sz="0" w:space="0" w:color="auto"/>
                <w:left w:val="none" w:sz="0" w:space="0" w:color="auto"/>
                <w:bottom w:val="none" w:sz="0" w:space="0" w:color="auto"/>
                <w:right w:val="none" w:sz="0" w:space="0" w:color="auto"/>
              </w:divBdr>
            </w:div>
            <w:div w:id="1583757784">
              <w:marLeft w:val="0"/>
              <w:marRight w:val="0"/>
              <w:marTop w:val="120"/>
              <w:marBottom w:val="120"/>
              <w:divBdr>
                <w:top w:val="none" w:sz="0" w:space="0" w:color="auto"/>
                <w:left w:val="none" w:sz="0" w:space="0" w:color="auto"/>
                <w:bottom w:val="none" w:sz="0" w:space="0" w:color="auto"/>
                <w:right w:val="none" w:sz="0" w:space="0" w:color="auto"/>
              </w:divBdr>
            </w:div>
            <w:div w:id="935215434">
              <w:marLeft w:val="0"/>
              <w:marRight w:val="0"/>
              <w:marTop w:val="120"/>
              <w:marBottom w:val="120"/>
              <w:divBdr>
                <w:top w:val="none" w:sz="0" w:space="0" w:color="auto"/>
                <w:left w:val="none" w:sz="0" w:space="0" w:color="auto"/>
                <w:bottom w:val="none" w:sz="0" w:space="0" w:color="auto"/>
                <w:right w:val="none" w:sz="0" w:space="0" w:color="auto"/>
              </w:divBdr>
            </w:div>
            <w:div w:id="1584028919">
              <w:marLeft w:val="0"/>
              <w:marRight w:val="0"/>
              <w:marTop w:val="120"/>
              <w:marBottom w:val="120"/>
              <w:divBdr>
                <w:top w:val="none" w:sz="0" w:space="0" w:color="auto"/>
                <w:left w:val="none" w:sz="0" w:space="0" w:color="auto"/>
                <w:bottom w:val="none" w:sz="0" w:space="0" w:color="auto"/>
                <w:right w:val="none" w:sz="0" w:space="0" w:color="auto"/>
              </w:divBdr>
            </w:div>
            <w:div w:id="42950652">
              <w:marLeft w:val="0"/>
              <w:marRight w:val="0"/>
              <w:marTop w:val="120"/>
              <w:marBottom w:val="120"/>
              <w:divBdr>
                <w:top w:val="none" w:sz="0" w:space="0" w:color="auto"/>
                <w:left w:val="none" w:sz="0" w:space="0" w:color="auto"/>
                <w:bottom w:val="none" w:sz="0" w:space="0" w:color="auto"/>
                <w:right w:val="none" w:sz="0" w:space="0" w:color="auto"/>
              </w:divBdr>
            </w:div>
            <w:div w:id="1736467211">
              <w:marLeft w:val="0"/>
              <w:marRight w:val="0"/>
              <w:marTop w:val="120"/>
              <w:marBottom w:val="120"/>
              <w:divBdr>
                <w:top w:val="none" w:sz="0" w:space="0" w:color="auto"/>
                <w:left w:val="none" w:sz="0" w:space="0" w:color="auto"/>
                <w:bottom w:val="none" w:sz="0" w:space="0" w:color="auto"/>
                <w:right w:val="none" w:sz="0" w:space="0" w:color="auto"/>
              </w:divBdr>
            </w:div>
            <w:div w:id="944847393">
              <w:marLeft w:val="0"/>
              <w:marRight w:val="0"/>
              <w:marTop w:val="120"/>
              <w:marBottom w:val="120"/>
              <w:divBdr>
                <w:top w:val="none" w:sz="0" w:space="0" w:color="auto"/>
                <w:left w:val="none" w:sz="0" w:space="0" w:color="auto"/>
                <w:bottom w:val="none" w:sz="0" w:space="0" w:color="auto"/>
                <w:right w:val="none" w:sz="0" w:space="0" w:color="auto"/>
              </w:divBdr>
            </w:div>
            <w:div w:id="627011737">
              <w:marLeft w:val="0"/>
              <w:marRight w:val="0"/>
              <w:marTop w:val="120"/>
              <w:marBottom w:val="120"/>
              <w:divBdr>
                <w:top w:val="none" w:sz="0" w:space="0" w:color="auto"/>
                <w:left w:val="none" w:sz="0" w:space="0" w:color="auto"/>
                <w:bottom w:val="none" w:sz="0" w:space="0" w:color="auto"/>
                <w:right w:val="none" w:sz="0" w:space="0" w:color="auto"/>
              </w:divBdr>
            </w:div>
            <w:div w:id="932931012">
              <w:marLeft w:val="0"/>
              <w:marRight w:val="0"/>
              <w:marTop w:val="120"/>
              <w:marBottom w:val="120"/>
              <w:divBdr>
                <w:top w:val="none" w:sz="0" w:space="0" w:color="auto"/>
                <w:left w:val="none" w:sz="0" w:space="0" w:color="auto"/>
                <w:bottom w:val="none" w:sz="0" w:space="0" w:color="auto"/>
                <w:right w:val="none" w:sz="0" w:space="0" w:color="auto"/>
              </w:divBdr>
            </w:div>
            <w:div w:id="942418629">
              <w:marLeft w:val="0"/>
              <w:marRight w:val="0"/>
              <w:marTop w:val="120"/>
              <w:marBottom w:val="120"/>
              <w:divBdr>
                <w:top w:val="none" w:sz="0" w:space="0" w:color="auto"/>
                <w:left w:val="none" w:sz="0" w:space="0" w:color="auto"/>
                <w:bottom w:val="none" w:sz="0" w:space="0" w:color="auto"/>
                <w:right w:val="none" w:sz="0" w:space="0" w:color="auto"/>
              </w:divBdr>
            </w:div>
            <w:div w:id="1779060296">
              <w:marLeft w:val="0"/>
              <w:marRight w:val="0"/>
              <w:marTop w:val="120"/>
              <w:marBottom w:val="120"/>
              <w:divBdr>
                <w:top w:val="none" w:sz="0" w:space="0" w:color="auto"/>
                <w:left w:val="none" w:sz="0" w:space="0" w:color="auto"/>
                <w:bottom w:val="none" w:sz="0" w:space="0" w:color="auto"/>
                <w:right w:val="none" w:sz="0" w:space="0" w:color="auto"/>
              </w:divBdr>
            </w:div>
            <w:div w:id="745765798">
              <w:marLeft w:val="0"/>
              <w:marRight w:val="0"/>
              <w:marTop w:val="120"/>
              <w:marBottom w:val="120"/>
              <w:divBdr>
                <w:top w:val="none" w:sz="0" w:space="0" w:color="auto"/>
                <w:left w:val="none" w:sz="0" w:space="0" w:color="auto"/>
                <w:bottom w:val="none" w:sz="0" w:space="0" w:color="auto"/>
                <w:right w:val="none" w:sz="0" w:space="0" w:color="auto"/>
              </w:divBdr>
            </w:div>
            <w:div w:id="1329402110">
              <w:marLeft w:val="0"/>
              <w:marRight w:val="0"/>
              <w:marTop w:val="120"/>
              <w:marBottom w:val="120"/>
              <w:divBdr>
                <w:top w:val="none" w:sz="0" w:space="0" w:color="auto"/>
                <w:left w:val="none" w:sz="0" w:space="0" w:color="auto"/>
                <w:bottom w:val="none" w:sz="0" w:space="0" w:color="auto"/>
                <w:right w:val="none" w:sz="0" w:space="0" w:color="auto"/>
              </w:divBdr>
            </w:div>
            <w:div w:id="1750929686">
              <w:marLeft w:val="0"/>
              <w:marRight w:val="0"/>
              <w:marTop w:val="120"/>
              <w:marBottom w:val="120"/>
              <w:divBdr>
                <w:top w:val="none" w:sz="0" w:space="0" w:color="auto"/>
                <w:left w:val="none" w:sz="0" w:space="0" w:color="auto"/>
                <w:bottom w:val="none" w:sz="0" w:space="0" w:color="auto"/>
                <w:right w:val="none" w:sz="0" w:space="0" w:color="auto"/>
              </w:divBdr>
            </w:div>
            <w:div w:id="2109428497">
              <w:marLeft w:val="0"/>
              <w:marRight w:val="0"/>
              <w:marTop w:val="120"/>
              <w:marBottom w:val="120"/>
              <w:divBdr>
                <w:top w:val="none" w:sz="0" w:space="0" w:color="auto"/>
                <w:left w:val="none" w:sz="0" w:space="0" w:color="auto"/>
                <w:bottom w:val="none" w:sz="0" w:space="0" w:color="auto"/>
                <w:right w:val="none" w:sz="0" w:space="0" w:color="auto"/>
              </w:divBdr>
            </w:div>
            <w:div w:id="1688871093">
              <w:marLeft w:val="0"/>
              <w:marRight w:val="0"/>
              <w:marTop w:val="120"/>
              <w:marBottom w:val="120"/>
              <w:divBdr>
                <w:top w:val="none" w:sz="0" w:space="0" w:color="auto"/>
                <w:left w:val="none" w:sz="0" w:space="0" w:color="auto"/>
                <w:bottom w:val="none" w:sz="0" w:space="0" w:color="auto"/>
                <w:right w:val="none" w:sz="0" w:space="0" w:color="auto"/>
              </w:divBdr>
            </w:div>
            <w:div w:id="1511066177">
              <w:marLeft w:val="0"/>
              <w:marRight w:val="0"/>
              <w:marTop w:val="120"/>
              <w:marBottom w:val="120"/>
              <w:divBdr>
                <w:top w:val="none" w:sz="0" w:space="0" w:color="auto"/>
                <w:left w:val="none" w:sz="0" w:space="0" w:color="auto"/>
                <w:bottom w:val="none" w:sz="0" w:space="0" w:color="auto"/>
                <w:right w:val="none" w:sz="0" w:space="0" w:color="auto"/>
              </w:divBdr>
            </w:div>
            <w:div w:id="1652634727">
              <w:marLeft w:val="0"/>
              <w:marRight w:val="0"/>
              <w:marTop w:val="120"/>
              <w:marBottom w:val="120"/>
              <w:divBdr>
                <w:top w:val="none" w:sz="0" w:space="0" w:color="auto"/>
                <w:left w:val="none" w:sz="0" w:space="0" w:color="auto"/>
                <w:bottom w:val="none" w:sz="0" w:space="0" w:color="auto"/>
                <w:right w:val="none" w:sz="0" w:space="0" w:color="auto"/>
              </w:divBdr>
            </w:div>
            <w:div w:id="1520194387">
              <w:marLeft w:val="0"/>
              <w:marRight w:val="0"/>
              <w:marTop w:val="120"/>
              <w:marBottom w:val="120"/>
              <w:divBdr>
                <w:top w:val="none" w:sz="0" w:space="0" w:color="auto"/>
                <w:left w:val="none" w:sz="0" w:space="0" w:color="auto"/>
                <w:bottom w:val="none" w:sz="0" w:space="0" w:color="auto"/>
                <w:right w:val="none" w:sz="0" w:space="0" w:color="auto"/>
              </w:divBdr>
            </w:div>
            <w:div w:id="926767632">
              <w:marLeft w:val="0"/>
              <w:marRight w:val="0"/>
              <w:marTop w:val="120"/>
              <w:marBottom w:val="120"/>
              <w:divBdr>
                <w:top w:val="none" w:sz="0" w:space="0" w:color="auto"/>
                <w:left w:val="none" w:sz="0" w:space="0" w:color="auto"/>
                <w:bottom w:val="none" w:sz="0" w:space="0" w:color="auto"/>
                <w:right w:val="none" w:sz="0" w:space="0" w:color="auto"/>
              </w:divBdr>
            </w:div>
            <w:div w:id="1092625288">
              <w:marLeft w:val="0"/>
              <w:marRight w:val="0"/>
              <w:marTop w:val="120"/>
              <w:marBottom w:val="120"/>
              <w:divBdr>
                <w:top w:val="none" w:sz="0" w:space="0" w:color="auto"/>
                <w:left w:val="none" w:sz="0" w:space="0" w:color="auto"/>
                <w:bottom w:val="none" w:sz="0" w:space="0" w:color="auto"/>
                <w:right w:val="none" w:sz="0" w:space="0" w:color="auto"/>
              </w:divBdr>
            </w:div>
            <w:div w:id="426195226">
              <w:marLeft w:val="0"/>
              <w:marRight w:val="0"/>
              <w:marTop w:val="120"/>
              <w:marBottom w:val="120"/>
              <w:divBdr>
                <w:top w:val="none" w:sz="0" w:space="0" w:color="auto"/>
                <w:left w:val="none" w:sz="0" w:space="0" w:color="auto"/>
                <w:bottom w:val="none" w:sz="0" w:space="0" w:color="auto"/>
                <w:right w:val="none" w:sz="0" w:space="0" w:color="auto"/>
              </w:divBdr>
            </w:div>
            <w:div w:id="1121653487">
              <w:marLeft w:val="0"/>
              <w:marRight w:val="0"/>
              <w:marTop w:val="120"/>
              <w:marBottom w:val="120"/>
              <w:divBdr>
                <w:top w:val="none" w:sz="0" w:space="0" w:color="auto"/>
                <w:left w:val="none" w:sz="0" w:space="0" w:color="auto"/>
                <w:bottom w:val="none" w:sz="0" w:space="0" w:color="auto"/>
                <w:right w:val="none" w:sz="0" w:space="0" w:color="auto"/>
              </w:divBdr>
            </w:div>
            <w:div w:id="1954826099">
              <w:marLeft w:val="0"/>
              <w:marRight w:val="0"/>
              <w:marTop w:val="120"/>
              <w:marBottom w:val="120"/>
              <w:divBdr>
                <w:top w:val="none" w:sz="0" w:space="0" w:color="auto"/>
                <w:left w:val="none" w:sz="0" w:space="0" w:color="auto"/>
                <w:bottom w:val="none" w:sz="0" w:space="0" w:color="auto"/>
                <w:right w:val="none" w:sz="0" w:space="0" w:color="auto"/>
              </w:divBdr>
            </w:div>
            <w:div w:id="799036460">
              <w:marLeft w:val="0"/>
              <w:marRight w:val="0"/>
              <w:marTop w:val="120"/>
              <w:marBottom w:val="120"/>
              <w:divBdr>
                <w:top w:val="none" w:sz="0" w:space="0" w:color="auto"/>
                <w:left w:val="none" w:sz="0" w:space="0" w:color="auto"/>
                <w:bottom w:val="none" w:sz="0" w:space="0" w:color="auto"/>
                <w:right w:val="none" w:sz="0" w:space="0" w:color="auto"/>
              </w:divBdr>
            </w:div>
            <w:div w:id="870534311">
              <w:marLeft w:val="0"/>
              <w:marRight w:val="0"/>
              <w:marTop w:val="120"/>
              <w:marBottom w:val="120"/>
              <w:divBdr>
                <w:top w:val="none" w:sz="0" w:space="0" w:color="auto"/>
                <w:left w:val="none" w:sz="0" w:space="0" w:color="auto"/>
                <w:bottom w:val="none" w:sz="0" w:space="0" w:color="auto"/>
                <w:right w:val="none" w:sz="0" w:space="0" w:color="auto"/>
              </w:divBdr>
            </w:div>
            <w:div w:id="1228031901">
              <w:marLeft w:val="0"/>
              <w:marRight w:val="0"/>
              <w:marTop w:val="120"/>
              <w:marBottom w:val="120"/>
              <w:divBdr>
                <w:top w:val="none" w:sz="0" w:space="0" w:color="auto"/>
                <w:left w:val="none" w:sz="0" w:space="0" w:color="auto"/>
                <w:bottom w:val="none" w:sz="0" w:space="0" w:color="auto"/>
                <w:right w:val="none" w:sz="0" w:space="0" w:color="auto"/>
              </w:divBdr>
            </w:div>
            <w:div w:id="1685982045">
              <w:marLeft w:val="0"/>
              <w:marRight w:val="0"/>
              <w:marTop w:val="120"/>
              <w:marBottom w:val="120"/>
              <w:divBdr>
                <w:top w:val="none" w:sz="0" w:space="0" w:color="auto"/>
                <w:left w:val="none" w:sz="0" w:space="0" w:color="auto"/>
                <w:bottom w:val="none" w:sz="0" w:space="0" w:color="auto"/>
                <w:right w:val="none" w:sz="0" w:space="0" w:color="auto"/>
              </w:divBdr>
            </w:div>
            <w:div w:id="112791590">
              <w:marLeft w:val="0"/>
              <w:marRight w:val="0"/>
              <w:marTop w:val="120"/>
              <w:marBottom w:val="120"/>
              <w:divBdr>
                <w:top w:val="none" w:sz="0" w:space="0" w:color="auto"/>
                <w:left w:val="none" w:sz="0" w:space="0" w:color="auto"/>
                <w:bottom w:val="none" w:sz="0" w:space="0" w:color="auto"/>
                <w:right w:val="none" w:sz="0" w:space="0" w:color="auto"/>
              </w:divBdr>
            </w:div>
            <w:div w:id="552428099">
              <w:marLeft w:val="0"/>
              <w:marRight w:val="0"/>
              <w:marTop w:val="120"/>
              <w:marBottom w:val="120"/>
              <w:divBdr>
                <w:top w:val="none" w:sz="0" w:space="0" w:color="auto"/>
                <w:left w:val="none" w:sz="0" w:space="0" w:color="auto"/>
                <w:bottom w:val="none" w:sz="0" w:space="0" w:color="auto"/>
                <w:right w:val="none" w:sz="0" w:space="0" w:color="auto"/>
              </w:divBdr>
            </w:div>
            <w:div w:id="932203434">
              <w:marLeft w:val="0"/>
              <w:marRight w:val="0"/>
              <w:marTop w:val="120"/>
              <w:marBottom w:val="120"/>
              <w:divBdr>
                <w:top w:val="none" w:sz="0" w:space="0" w:color="auto"/>
                <w:left w:val="none" w:sz="0" w:space="0" w:color="auto"/>
                <w:bottom w:val="none" w:sz="0" w:space="0" w:color="auto"/>
                <w:right w:val="none" w:sz="0" w:space="0" w:color="auto"/>
              </w:divBdr>
            </w:div>
            <w:div w:id="1412001433">
              <w:marLeft w:val="0"/>
              <w:marRight w:val="0"/>
              <w:marTop w:val="120"/>
              <w:marBottom w:val="120"/>
              <w:divBdr>
                <w:top w:val="none" w:sz="0" w:space="0" w:color="auto"/>
                <w:left w:val="none" w:sz="0" w:space="0" w:color="auto"/>
                <w:bottom w:val="none" w:sz="0" w:space="0" w:color="auto"/>
                <w:right w:val="none" w:sz="0" w:space="0" w:color="auto"/>
              </w:divBdr>
            </w:div>
            <w:div w:id="44184938">
              <w:marLeft w:val="0"/>
              <w:marRight w:val="0"/>
              <w:marTop w:val="120"/>
              <w:marBottom w:val="120"/>
              <w:divBdr>
                <w:top w:val="none" w:sz="0" w:space="0" w:color="auto"/>
                <w:left w:val="none" w:sz="0" w:space="0" w:color="auto"/>
                <w:bottom w:val="none" w:sz="0" w:space="0" w:color="auto"/>
                <w:right w:val="none" w:sz="0" w:space="0" w:color="auto"/>
              </w:divBdr>
            </w:div>
            <w:div w:id="757483820">
              <w:marLeft w:val="0"/>
              <w:marRight w:val="0"/>
              <w:marTop w:val="120"/>
              <w:marBottom w:val="120"/>
              <w:divBdr>
                <w:top w:val="none" w:sz="0" w:space="0" w:color="auto"/>
                <w:left w:val="none" w:sz="0" w:space="0" w:color="auto"/>
                <w:bottom w:val="none" w:sz="0" w:space="0" w:color="auto"/>
                <w:right w:val="none" w:sz="0" w:space="0" w:color="auto"/>
              </w:divBdr>
            </w:div>
            <w:div w:id="1261764882">
              <w:marLeft w:val="0"/>
              <w:marRight w:val="0"/>
              <w:marTop w:val="120"/>
              <w:marBottom w:val="120"/>
              <w:divBdr>
                <w:top w:val="none" w:sz="0" w:space="0" w:color="auto"/>
                <w:left w:val="none" w:sz="0" w:space="0" w:color="auto"/>
                <w:bottom w:val="none" w:sz="0" w:space="0" w:color="auto"/>
                <w:right w:val="none" w:sz="0" w:space="0" w:color="auto"/>
              </w:divBdr>
            </w:div>
            <w:div w:id="398483870">
              <w:marLeft w:val="0"/>
              <w:marRight w:val="0"/>
              <w:marTop w:val="120"/>
              <w:marBottom w:val="120"/>
              <w:divBdr>
                <w:top w:val="none" w:sz="0" w:space="0" w:color="auto"/>
                <w:left w:val="none" w:sz="0" w:space="0" w:color="auto"/>
                <w:bottom w:val="none" w:sz="0" w:space="0" w:color="auto"/>
                <w:right w:val="none" w:sz="0" w:space="0" w:color="auto"/>
              </w:divBdr>
            </w:div>
            <w:div w:id="501243543">
              <w:marLeft w:val="0"/>
              <w:marRight w:val="0"/>
              <w:marTop w:val="120"/>
              <w:marBottom w:val="120"/>
              <w:divBdr>
                <w:top w:val="none" w:sz="0" w:space="0" w:color="auto"/>
                <w:left w:val="none" w:sz="0" w:space="0" w:color="auto"/>
                <w:bottom w:val="none" w:sz="0" w:space="0" w:color="auto"/>
                <w:right w:val="none" w:sz="0" w:space="0" w:color="auto"/>
              </w:divBdr>
            </w:div>
            <w:div w:id="1915894646">
              <w:marLeft w:val="0"/>
              <w:marRight w:val="0"/>
              <w:marTop w:val="120"/>
              <w:marBottom w:val="120"/>
              <w:divBdr>
                <w:top w:val="none" w:sz="0" w:space="0" w:color="auto"/>
                <w:left w:val="none" w:sz="0" w:space="0" w:color="auto"/>
                <w:bottom w:val="none" w:sz="0" w:space="0" w:color="auto"/>
                <w:right w:val="none" w:sz="0" w:space="0" w:color="auto"/>
              </w:divBdr>
            </w:div>
            <w:div w:id="911042904">
              <w:marLeft w:val="0"/>
              <w:marRight w:val="0"/>
              <w:marTop w:val="120"/>
              <w:marBottom w:val="120"/>
              <w:divBdr>
                <w:top w:val="none" w:sz="0" w:space="0" w:color="auto"/>
                <w:left w:val="none" w:sz="0" w:space="0" w:color="auto"/>
                <w:bottom w:val="none" w:sz="0" w:space="0" w:color="auto"/>
                <w:right w:val="none" w:sz="0" w:space="0" w:color="auto"/>
              </w:divBdr>
            </w:div>
            <w:div w:id="2076007881">
              <w:marLeft w:val="0"/>
              <w:marRight w:val="0"/>
              <w:marTop w:val="120"/>
              <w:marBottom w:val="120"/>
              <w:divBdr>
                <w:top w:val="none" w:sz="0" w:space="0" w:color="auto"/>
                <w:left w:val="none" w:sz="0" w:space="0" w:color="auto"/>
                <w:bottom w:val="none" w:sz="0" w:space="0" w:color="auto"/>
                <w:right w:val="none" w:sz="0" w:space="0" w:color="auto"/>
              </w:divBdr>
            </w:div>
            <w:div w:id="340550535">
              <w:marLeft w:val="0"/>
              <w:marRight w:val="0"/>
              <w:marTop w:val="120"/>
              <w:marBottom w:val="120"/>
              <w:divBdr>
                <w:top w:val="none" w:sz="0" w:space="0" w:color="auto"/>
                <w:left w:val="none" w:sz="0" w:space="0" w:color="auto"/>
                <w:bottom w:val="none" w:sz="0" w:space="0" w:color="auto"/>
                <w:right w:val="none" w:sz="0" w:space="0" w:color="auto"/>
              </w:divBdr>
            </w:div>
            <w:div w:id="1290014917">
              <w:marLeft w:val="0"/>
              <w:marRight w:val="0"/>
              <w:marTop w:val="120"/>
              <w:marBottom w:val="120"/>
              <w:divBdr>
                <w:top w:val="none" w:sz="0" w:space="0" w:color="auto"/>
                <w:left w:val="none" w:sz="0" w:space="0" w:color="auto"/>
                <w:bottom w:val="none" w:sz="0" w:space="0" w:color="auto"/>
                <w:right w:val="none" w:sz="0" w:space="0" w:color="auto"/>
              </w:divBdr>
            </w:div>
            <w:div w:id="1570772865">
              <w:marLeft w:val="0"/>
              <w:marRight w:val="0"/>
              <w:marTop w:val="120"/>
              <w:marBottom w:val="120"/>
              <w:divBdr>
                <w:top w:val="none" w:sz="0" w:space="0" w:color="auto"/>
                <w:left w:val="none" w:sz="0" w:space="0" w:color="auto"/>
                <w:bottom w:val="none" w:sz="0" w:space="0" w:color="auto"/>
                <w:right w:val="none" w:sz="0" w:space="0" w:color="auto"/>
              </w:divBdr>
            </w:div>
            <w:div w:id="1142844936">
              <w:marLeft w:val="0"/>
              <w:marRight w:val="0"/>
              <w:marTop w:val="120"/>
              <w:marBottom w:val="120"/>
              <w:divBdr>
                <w:top w:val="none" w:sz="0" w:space="0" w:color="auto"/>
                <w:left w:val="none" w:sz="0" w:space="0" w:color="auto"/>
                <w:bottom w:val="none" w:sz="0" w:space="0" w:color="auto"/>
                <w:right w:val="none" w:sz="0" w:space="0" w:color="auto"/>
              </w:divBdr>
            </w:div>
            <w:div w:id="1237474757">
              <w:marLeft w:val="0"/>
              <w:marRight w:val="0"/>
              <w:marTop w:val="120"/>
              <w:marBottom w:val="120"/>
              <w:divBdr>
                <w:top w:val="none" w:sz="0" w:space="0" w:color="auto"/>
                <w:left w:val="none" w:sz="0" w:space="0" w:color="auto"/>
                <w:bottom w:val="none" w:sz="0" w:space="0" w:color="auto"/>
                <w:right w:val="none" w:sz="0" w:space="0" w:color="auto"/>
              </w:divBdr>
            </w:div>
            <w:div w:id="1813449702">
              <w:marLeft w:val="0"/>
              <w:marRight w:val="0"/>
              <w:marTop w:val="120"/>
              <w:marBottom w:val="120"/>
              <w:divBdr>
                <w:top w:val="none" w:sz="0" w:space="0" w:color="auto"/>
                <w:left w:val="none" w:sz="0" w:space="0" w:color="auto"/>
                <w:bottom w:val="none" w:sz="0" w:space="0" w:color="auto"/>
                <w:right w:val="none" w:sz="0" w:space="0" w:color="auto"/>
              </w:divBdr>
            </w:div>
            <w:div w:id="96684900">
              <w:marLeft w:val="0"/>
              <w:marRight w:val="0"/>
              <w:marTop w:val="120"/>
              <w:marBottom w:val="120"/>
              <w:divBdr>
                <w:top w:val="none" w:sz="0" w:space="0" w:color="auto"/>
                <w:left w:val="none" w:sz="0" w:space="0" w:color="auto"/>
                <w:bottom w:val="none" w:sz="0" w:space="0" w:color="auto"/>
                <w:right w:val="none" w:sz="0" w:space="0" w:color="auto"/>
              </w:divBdr>
            </w:div>
            <w:div w:id="16734135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48795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E018-468E-480B-80C2-2DDEF60D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Nghi quyet ve trung tam van hoa</vt:lpstr>
    </vt:vector>
  </TitlesOfParts>
  <Company/>
  <LinksUpToDate>false</LinksUpToDate>
  <CharactersWithSpaces>16512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 quyet ve trung tam van hoa</dc:title>
  <dc:subject/>
  <dc:creator>Nguyen Hung Quang</dc:creator>
  <cp:keywords/>
  <cp:lastModifiedBy>NEW</cp:lastModifiedBy>
  <cp:revision>2</cp:revision>
  <cp:lastPrinted>2025-06-30T02:45:00Z</cp:lastPrinted>
  <dcterms:created xsi:type="dcterms:W3CDTF">2025-07-11T08:49:00Z</dcterms:created>
  <dcterms:modified xsi:type="dcterms:W3CDTF">2025-07-11T08:49:00Z</dcterms:modified>
</cp:coreProperties>
</file>